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862F" w14:textId="4E7F29DC" w:rsidR="00F15F92" w:rsidRPr="001B05D3" w:rsidRDefault="00942DED" w:rsidP="00F15F92">
      <w:pPr>
        <w:rPr>
          <w:b/>
          <w:sz w:val="24"/>
          <w:szCs w:val="24"/>
          <w:u w:val="single"/>
          <w:lang w:val="pt-BR"/>
        </w:rPr>
      </w:pPr>
      <w:r>
        <w:rPr>
          <w:b/>
          <w:sz w:val="24"/>
          <w:szCs w:val="24"/>
          <w:u w:val="single"/>
          <w:lang w:val="pt-BR"/>
        </w:rPr>
        <w:t>Campinas</w:t>
      </w:r>
      <w:r w:rsidR="00F15F92" w:rsidRPr="001B05D3">
        <w:rPr>
          <w:b/>
          <w:sz w:val="24"/>
          <w:szCs w:val="24"/>
          <w:u w:val="single"/>
          <w:lang w:val="pt-BR"/>
        </w:rPr>
        <w:t>, Brazil</w:t>
      </w:r>
    </w:p>
    <w:p w14:paraId="4BD48630" w14:textId="7F75C9CA" w:rsidR="00F15F92" w:rsidRPr="00F15F92" w:rsidRDefault="00F15F92" w:rsidP="00F15F92">
      <w:pPr>
        <w:spacing w:after="0"/>
        <w:rPr>
          <w:sz w:val="20"/>
          <w:szCs w:val="20"/>
          <w:u w:val="single"/>
          <w:lang w:val="pt-BR"/>
        </w:rPr>
      </w:pPr>
      <w:r w:rsidRPr="00F15F92">
        <w:rPr>
          <w:sz w:val="20"/>
          <w:szCs w:val="20"/>
          <w:u w:val="single"/>
          <w:lang w:val="pt-BR"/>
        </w:rPr>
        <w:t>Program Dates:</w:t>
      </w:r>
    </w:p>
    <w:p w14:paraId="4BD48631" w14:textId="77777777" w:rsidR="00F15F92" w:rsidRPr="00F15F92" w:rsidRDefault="00F15F92" w:rsidP="00F15F92">
      <w:pPr>
        <w:spacing w:after="0"/>
        <w:rPr>
          <w:sz w:val="20"/>
          <w:szCs w:val="20"/>
        </w:rPr>
      </w:pPr>
      <w:r w:rsidRPr="00F15F92">
        <w:rPr>
          <w:sz w:val="20"/>
          <w:szCs w:val="20"/>
        </w:rPr>
        <w:t>Following Finals Week in May for 2 weeks</w:t>
      </w:r>
    </w:p>
    <w:p w14:paraId="4BD48632" w14:textId="77777777" w:rsidR="00F15F92" w:rsidRPr="00F15F92" w:rsidRDefault="00F15F92" w:rsidP="00F15F92">
      <w:pPr>
        <w:spacing w:after="0"/>
        <w:rPr>
          <w:sz w:val="20"/>
          <w:szCs w:val="20"/>
          <w:u w:val="single"/>
        </w:rPr>
      </w:pPr>
    </w:p>
    <w:p w14:paraId="4BD48633" w14:textId="77777777" w:rsidR="00F15F92" w:rsidRPr="00F15F92" w:rsidRDefault="00F15F92" w:rsidP="00F15F92">
      <w:pPr>
        <w:spacing w:after="0"/>
        <w:rPr>
          <w:sz w:val="20"/>
          <w:szCs w:val="20"/>
          <w:u w:val="single"/>
        </w:rPr>
      </w:pPr>
      <w:r w:rsidRPr="00F15F92">
        <w:rPr>
          <w:sz w:val="20"/>
          <w:szCs w:val="20"/>
          <w:u w:val="single"/>
        </w:rPr>
        <w:t xml:space="preserve">Housing: </w:t>
      </w:r>
    </w:p>
    <w:p w14:paraId="4BD48634" w14:textId="6866DD80" w:rsidR="00F15F92" w:rsidRPr="00F15F92" w:rsidRDefault="00F15F92" w:rsidP="00F15F92">
      <w:pPr>
        <w:spacing w:after="240"/>
        <w:rPr>
          <w:sz w:val="20"/>
          <w:szCs w:val="20"/>
        </w:rPr>
      </w:pPr>
      <w:r w:rsidRPr="00F15F92">
        <w:rPr>
          <w:sz w:val="20"/>
          <w:szCs w:val="20"/>
        </w:rPr>
        <w:t>Host</w:t>
      </w:r>
      <w:r w:rsidR="00B2216C">
        <w:rPr>
          <w:sz w:val="20"/>
          <w:szCs w:val="20"/>
        </w:rPr>
        <w:t xml:space="preserve"> homes</w:t>
      </w:r>
    </w:p>
    <w:p w14:paraId="4BD48635" w14:textId="77777777" w:rsidR="00F15F92" w:rsidRPr="00F15F92" w:rsidRDefault="00F15F92" w:rsidP="00F15F92">
      <w:pPr>
        <w:spacing w:after="0"/>
        <w:rPr>
          <w:sz w:val="20"/>
          <w:szCs w:val="20"/>
          <w:u w:val="single"/>
        </w:rPr>
      </w:pPr>
      <w:r w:rsidRPr="00F15F92">
        <w:rPr>
          <w:sz w:val="20"/>
          <w:szCs w:val="20"/>
          <w:u w:val="single"/>
        </w:rPr>
        <w:t>Student Experience</w:t>
      </w:r>
    </w:p>
    <w:p w14:paraId="4BD48636" w14:textId="553C9AFA" w:rsidR="00F15F92" w:rsidRPr="00F15F92" w:rsidRDefault="00F15F92" w:rsidP="00F15F92">
      <w:pPr>
        <w:spacing w:after="0"/>
        <w:rPr>
          <w:sz w:val="20"/>
          <w:szCs w:val="20"/>
        </w:rPr>
      </w:pPr>
      <w:r w:rsidRPr="00F15F92">
        <w:rPr>
          <w:sz w:val="20"/>
          <w:szCs w:val="20"/>
        </w:rPr>
        <w:t xml:space="preserve">Students will be hosted by faculty and students from the </w:t>
      </w:r>
      <w:r w:rsidR="00B2216C">
        <w:rPr>
          <w:sz w:val="20"/>
          <w:szCs w:val="20"/>
        </w:rPr>
        <w:t>University of Campinas, Campinas, Brazil</w:t>
      </w:r>
      <w:r w:rsidRPr="00F15F92">
        <w:rPr>
          <w:sz w:val="20"/>
          <w:szCs w:val="20"/>
        </w:rPr>
        <w:t xml:space="preserve">.  Students learn about the health care delivery system in Brazil, the nursing curriculum at </w:t>
      </w:r>
      <w:proofErr w:type="spellStart"/>
      <w:r w:rsidR="00580762">
        <w:rPr>
          <w:sz w:val="20"/>
          <w:szCs w:val="20"/>
        </w:rPr>
        <w:t>UniCamp</w:t>
      </w:r>
      <w:proofErr w:type="spellEnd"/>
      <w:r w:rsidRPr="00F15F92">
        <w:rPr>
          <w:sz w:val="20"/>
          <w:szCs w:val="20"/>
        </w:rPr>
        <w:t xml:space="preserve"> and the people and culture of this Latin American country.  They will spend time touring hospitals, clinics, </w:t>
      </w:r>
      <w:r w:rsidR="008870EA">
        <w:rPr>
          <w:sz w:val="20"/>
          <w:szCs w:val="20"/>
        </w:rPr>
        <w:t xml:space="preserve">university sites, </w:t>
      </w:r>
      <w:r w:rsidRPr="00F15F92">
        <w:rPr>
          <w:sz w:val="20"/>
          <w:szCs w:val="20"/>
        </w:rPr>
        <w:t xml:space="preserve">local cultural sites, and interact with </w:t>
      </w:r>
      <w:r w:rsidR="00404BD6">
        <w:rPr>
          <w:sz w:val="20"/>
          <w:szCs w:val="20"/>
        </w:rPr>
        <w:t>medical</w:t>
      </w:r>
      <w:r w:rsidRPr="00F15F92">
        <w:rPr>
          <w:sz w:val="20"/>
          <w:szCs w:val="20"/>
        </w:rPr>
        <w:t xml:space="preserve"> students at </w:t>
      </w:r>
      <w:r w:rsidR="00404BD6">
        <w:rPr>
          <w:sz w:val="20"/>
          <w:szCs w:val="20"/>
        </w:rPr>
        <w:t>the</w:t>
      </w:r>
      <w:r w:rsidRPr="00F15F92">
        <w:rPr>
          <w:sz w:val="20"/>
          <w:szCs w:val="20"/>
        </w:rPr>
        <w:t xml:space="preserve"> univers</w:t>
      </w:r>
      <w:r w:rsidR="00404BD6">
        <w:rPr>
          <w:sz w:val="20"/>
          <w:szCs w:val="20"/>
        </w:rPr>
        <w:t>ity</w:t>
      </w:r>
      <w:r w:rsidRPr="00F15F92">
        <w:rPr>
          <w:sz w:val="20"/>
          <w:szCs w:val="20"/>
        </w:rPr>
        <w:t>.</w:t>
      </w:r>
    </w:p>
    <w:p w14:paraId="4BD48637" w14:textId="77777777" w:rsidR="00F15F92" w:rsidRPr="00F15F92" w:rsidRDefault="00F15F92" w:rsidP="00F15F92">
      <w:pPr>
        <w:spacing w:after="0"/>
        <w:rPr>
          <w:sz w:val="20"/>
          <w:szCs w:val="20"/>
          <w:u w:val="single"/>
        </w:rPr>
      </w:pPr>
    </w:p>
    <w:p w14:paraId="4BD48638" w14:textId="77777777" w:rsidR="00F15F92" w:rsidRPr="00F15F92" w:rsidRDefault="00F15F92" w:rsidP="00F15F92">
      <w:pPr>
        <w:spacing w:after="0"/>
        <w:rPr>
          <w:sz w:val="20"/>
          <w:szCs w:val="20"/>
        </w:rPr>
      </w:pPr>
      <w:r w:rsidRPr="00F15F92">
        <w:rPr>
          <w:sz w:val="20"/>
          <w:szCs w:val="20"/>
          <w:u w:val="single"/>
        </w:rPr>
        <w:t>Cost:</w:t>
      </w:r>
      <w:r w:rsidRPr="00F15F92">
        <w:rPr>
          <w:sz w:val="20"/>
          <w:szCs w:val="20"/>
        </w:rPr>
        <w:t xml:space="preserve">  Brazil Cost (Estimated): </w:t>
      </w:r>
    </w:p>
    <w:p w14:paraId="4BD48639" w14:textId="1EE96259" w:rsidR="00F15F92" w:rsidRPr="00F15F92" w:rsidRDefault="00F15F92" w:rsidP="00F15F92">
      <w:pPr>
        <w:pStyle w:val="ListParagraph"/>
        <w:numPr>
          <w:ilvl w:val="0"/>
          <w:numId w:val="2"/>
        </w:numPr>
        <w:spacing w:after="0"/>
        <w:rPr>
          <w:rFonts w:eastAsia="Times New Roman" w:cs="Arial"/>
          <w:sz w:val="20"/>
          <w:szCs w:val="20"/>
        </w:rPr>
      </w:pPr>
      <w:r w:rsidRPr="00F15F92">
        <w:rPr>
          <w:rFonts w:eastAsia="Times New Roman" w:cs="Arial"/>
          <w:sz w:val="20"/>
          <w:szCs w:val="20"/>
        </w:rPr>
        <w:t>$</w:t>
      </w:r>
      <w:r w:rsidR="00F34122">
        <w:rPr>
          <w:rFonts w:eastAsia="Times New Roman" w:cs="Arial"/>
          <w:sz w:val="20"/>
          <w:szCs w:val="20"/>
        </w:rPr>
        <w:t>800</w:t>
      </w:r>
      <w:r w:rsidRPr="00F15F92">
        <w:rPr>
          <w:rFonts w:eastAsia="Times New Roman" w:cs="Arial"/>
          <w:sz w:val="20"/>
          <w:szCs w:val="20"/>
        </w:rPr>
        <w:t xml:space="preserve"> flights (arranged with ISU faculty member)</w:t>
      </w:r>
    </w:p>
    <w:p w14:paraId="4BD4863A" w14:textId="197A6D5B" w:rsidR="00F15F92" w:rsidRPr="00F15F92" w:rsidRDefault="00F15F92" w:rsidP="00F15F92">
      <w:pPr>
        <w:pStyle w:val="ListParagraph"/>
        <w:numPr>
          <w:ilvl w:val="0"/>
          <w:numId w:val="2"/>
        </w:numPr>
        <w:rPr>
          <w:rFonts w:eastAsia="Times New Roman" w:cs="Arial"/>
          <w:sz w:val="20"/>
          <w:szCs w:val="20"/>
        </w:rPr>
      </w:pPr>
      <w:r w:rsidRPr="00F15F92">
        <w:rPr>
          <w:rFonts w:eastAsia="Times New Roman" w:cs="Arial"/>
          <w:sz w:val="20"/>
          <w:szCs w:val="20"/>
        </w:rPr>
        <w:t>$</w:t>
      </w:r>
      <w:r w:rsidR="003158B2">
        <w:rPr>
          <w:rFonts w:eastAsia="Times New Roman" w:cs="Arial"/>
          <w:sz w:val="20"/>
          <w:szCs w:val="20"/>
        </w:rPr>
        <w:t>40</w:t>
      </w:r>
      <w:r w:rsidRPr="00F15F92">
        <w:rPr>
          <w:rFonts w:eastAsia="Times New Roman" w:cs="Arial"/>
          <w:sz w:val="20"/>
          <w:szCs w:val="20"/>
        </w:rPr>
        <w:t> </w:t>
      </w:r>
      <w:r w:rsidR="00C0711B">
        <w:rPr>
          <w:rFonts w:eastAsia="Times New Roman" w:cs="Arial"/>
          <w:sz w:val="20"/>
          <w:szCs w:val="20"/>
        </w:rPr>
        <w:t>v</w:t>
      </w:r>
      <w:r w:rsidRPr="00F15F92">
        <w:rPr>
          <w:rFonts w:eastAsia="Times New Roman" w:cs="Arial"/>
          <w:sz w:val="20"/>
          <w:szCs w:val="20"/>
        </w:rPr>
        <w:t xml:space="preserve">isa cost </w:t>
      </w:r>
      <w:r w:rsidR="003158B2">
        <w:rPr>
          <w:rFonts w:eastAsia="Times New Roman" w:cs="Arial"/>
          <w:sz w:val="20"/>
          <w:szCs w:val="20"/>
        </w:rPr>
        <w:t>(apply online)</w:t>
      </w:r>
    </w:p>
    <w:p w14:paraId="4BD4863B" w14:textId="0CAF6914" w:rsidR="00F15F92" w:rsidRDefault="00F15F92" w:rsidP="00F15F92">
      <w:pPr>
        <w:pStyle w:val="ListParagraph"/>
        <w:numPr>
          <w:ilvl w:val="0"/>
          <w:numId w:val="2"/>
        </w:numPr>
        <w:rPr>
          <w:rFonts w:eastAsia="Times New Roman" w:cs="Arial"/>
          <w:sz w:val="20"/>
          <w:szCs w:val="20"/>
        </w:rPr>
      </w:pPr>
      <w:r w:rsidRPr="00F15F92">
        <w:rPr>
          <w:rFonts w:eastAsia="Times New Roman" w:cs="Arial"/>
          <w:sz w:val="20"/>
          <w:szCs w:val="20"/>
        </w:rPr>
        <w:t>$</w:t>
      </w:r>
      <w:r w:rsidR="00203D1F">
        <w:rPr>
          <w:rFonts w:eastAsia="Times New Roman" w:cs="Arial"/>
          <w:sz w:val="20"/>
          <w:szCs w:val="20"/>
        </w:rPr>
        <w:t>3</w:t>
      </w:r>
      <w:r w:rsidR="009305D5">
        <w:rPr>
          <w:rFonts w:eastAsia="Times New Roman" w:cs="Arial"/>
          <w:sz w:val="20"/>
          <w:szCs w:val="20"/>
        </w:rPr>
        <w:t>00</w:t>
      </w:r>
      <w:r w:rsidRPr="00F15F92">
        <w:rPr>
          <w:rFonts w:eastAsia="Times New Roman" w:cs="Arial"/>
          <w:sz w:val="20"/>
          <w:szCs w:val="20"/>
        </w:rPr>
        <w:t xml:space="preserve"> food costs </w:t>
      </w:r>
      <w:r w:rsidR="00E6509A">
        <w:rPr>
          <w:rFonts w:eastAsia="Times New Roman" w:cs="Arial"/>
          <w:sz w:val="20"/>
          <w:szCs w:val="20"/>
        </w:rPr>
        <w:t>and souvenirs</w:t>
      </w:r>
    </w:p>
    <w:p w14:paraId="4BD4863C" w14:textId="7D680903" w:rsidR="009305D5" w:rsidRPr="00F15F92" w:rsidRDefault="009305D5" w:rsidP="00F15F92">
      <w:pPr>
        <w:pStyle w:val="ListParagraph"/>
        <w:numPr>
          <w:ilvl w:val="0"/>
          <w:numId w:val="2"/>
        </w:numPr>
        <w:rPr>
          <w:rFonts w:eastAsia="Times New Roman" w:cs="Arial"/>
          <w:sz w:val="20"/>
          <w:szCs w:val="20"/>
        </w:rPr>
      </w:pPr>
      <w:r>
        <w:rPr>
          <w:rFonts w:eastAsia="Times New Roman" w:cs="Arial"/>
          <w:sz w:val="20"/>
          <w:szCs w:val="20"/>
        </w:rPr>
        <w:t>$</w:t>
      </w:r>
      <w:r w:rsidR="00671823">
        <w:rPr>
          <w:rFonts w:eastAsia="Times New Roman" w:cs="Arial"/>
          <w:sz w:val="20"/>
          <w:szCs w:val="20"/>
        </w:rPr>
        <w:t xml:space="preserve">960 </w:t>
      </w:r>
      <w:r w:rsidR="00FA06BF">
        <w:rPr>
          <w:rFonts w:eastAsia="Times New Roman" w:cs="Arial"/>
          <w:sz w:val="20"/>
          <w:szCs w:val="20"/>
        </w:rPr>
        <w:t xml:space="preserve">approximately </w:t>
      </w:r>
      <w:r w:rsidR="00671823">
        <w:rPr>
          <w:rFonts w:eastAsia="Times New Roman" w:cs="Arial"/>
          <w:sz w:val="20"/>
          <w:szCs w:val="20"/>
        </w:rPr>
        <w:t>for hotel w/ breakfast included</w:t>
      </w:r>
    </w:p>
    <w:p w14:paraId="4BD48640" w14:textId="54F1337D" w:rsidR="00F15F92" w:rsidRPr="00F15F92" w:rsidRDefault="00F15F92" w:rsidP="00F15F92">
      <w:pPr>
        <w:pStyle w:val="ListParagraph"/>
        <w:numPr>
          <w:ilvl w:val="0"/>
          <w:numId w:val="2"/>
        </w:numPr>
        <w:rPr>
          <w:rFonts w:eastAsia="Times New Roman" w:cs="Arial"/>
          <w:sz w:val="20"/>
          <w:szCs w:val="20"/>
        </w:rPr>
      </w:pPr>
      <w:r w:rsidRPr="00F15F92">
        <w:rPr>
          <w:rFonts w:eastAsia="Times New Roman" w:cs="Arial"/>
          <w:sz w:val="20"/>
          <w:szCs w:val="20"/>
        </w:rPr>
        <w:t>$</w:t>
      </w:r>
      <w:r w:rsidR="008F10C8">
        <w:rPr>
          <w:rFonts w:eastAsia="Times New Roman" w:cs="Arial"/>
          <w:sz w:val="20"/>
          <w:szCs w:val="20"/>
        </w:rPr>
        <w:t>150</w:t>
      </w:r>
      <w:r w:rsidRPr="00F15F92">
        <w:rPr>
          <w:rFonts w:eastAsia="Times New Roman" w:cs="Arial"/>
          <w:sz w:val="20"/>
          <w:szCs w:val="20"/>
        </w:rPr>
        <w:t xml:space="preserve"> </w:t>
      </w:r>
      <w:r w:rsidR="00961688">
        <w:rPr>
          <w:rFonts w:eastAsia="Times New Roman" w:cs="Arial"/>
          <w:sz w:val="20"/>
          <w:szCs w:val="20"/>
        </w:rPr>
        <w:t xml:space="preserve">cultural excursions </w:t>
      </w:r>
    </w:p>
    <w:p w14:paraId="4BD48641" w14:textId="17001F0D" w:rsidR="00F15F92" w:rsidRPr="00F15F92" w:rsidRDefault="00F15F92" w:rsidP="00F15F92">
      <w:pPr>
        <w:pStyle w:val="ListParagraph"/>
        <w:numPr>
          <w:ilvl w:val="0"/>
          <w:numId w:val="2"/>
        </w:numPr>
        <w:rPr>
          <w:rFonts w:eastAsia="Times New Roman" w:cs="Arial"/>
          <w:sz w:val="20"/>
          <w:szCs w:val="20"/>
        </w:rPr>
      </w:pPr>
      <w:r w:rsidRPr="00F15F92">
        <w:rPr>
          <w:rFonts w:eastAsia="Times New Roman" w:cs="Arial"/>
          <w:sz w:val="20"/>
          <w:szCs w:val="20"/>
        </w:rPr>
        <w:t xml:space="preserve">$500 MCN </w:t>
      </w:r>
      <w:r w:rsidR="00EC0D3B">
        <w:rPr>
          <w:rFonts w:eastAsia="Times New Roman" w:cs="Arial"/>
          <w:sz w:val="20"/>
          <w:szCs w:val="20"/>
        </w:rPr>
        <w:t xml:space="preserve">transcultural program </w:t>
      </w:r>
      <w:r w:rsidRPr="00F15F92">
        <w:rPr>
          <w:rFonts w:eastAsia="Times New Roman" w:cs="Arial"/>
          <w:sz w:val="20"/>
          <w:szCs w:val="20"/>
        </w:rPr>
        <w:t xml:space="preserve">fees </w:t>
      </w:r>
    </w:p>
    <w:p w14:paraId="4BD48642" w14:textId="77777777" w:rsidR="00F15F92" w:rsidRPr="00F15F92" w:rsidRDefault="00F15F92" w:rsidP="00F15F92">
      <w:pPr>
        <w:pStyle w:val="ListParagraph"/>
        <w:numPr>
          <w:ilvl w:val="0"/>
          <w:numId w:val="2"/>
        </w:numPr>
        <w:rPr>
          <w:rFonts w:eastAsia="Times New Roman" w:cs="Arial"/>
          <w:sz w:val="20"/>
          <w:szCs w:val="20"/>
        </w:rPr>
      </w:pPr>
      <w:r w:rsidRPr="00F15F92">
        <w:rPr>
          <w:rFonts w:eastAsia="Times New Roman" w:cs="Arial"/>
          <w:sz w:val="20"/>
          <w:szCs w:val="20"/>
        </w:rPr>
        <w:t>$</w:t>
      </w:r>
      <w:r w:rsidR="001A2506">
        <w:rPr>
          <w:rFonts w:eastAsia="Times New Roman" w:cs="Arial"/>
          <w:sz w:val="20"/>
          <w:szCs w:val="20"/>
        </w:rPr>
        <w:t>285</w:t>
      </w:r>
      <w:r w:rsidRPr="00F15F92">
        <w:rPr>
          <w:rFonts w:eastAsia="Times New Roman" w:cs="Arial"/>
          <w:sz w:val="20"/>
          <w:szCs w:val="20"/>
        </w:rPr>
        <w:t xml:space="preserve"> OISP fees ($150 administrative fee; passport $135)</w:t>
      </w:r>
    </w:p>
    <w:p w14:paraId="4BD48643" w14:textId="2E618711" w:rsidR="00F15F92" w:rsidRDefault="00F15F92" w:rsidP="00F15F92">
      <w:pPr>
        <w:pStyle w:val="ListParagraph"/>
        <w:numPr>
          <w:ilvl w:val="0"/>
          <w:numId w:val="2"/>
        </w:numPr>
        <w:rPr>
          <w:rFonts w:eastAsia="Times New Roman" w:cs="Arial"/>
          <w:sz w:val="20"/>
          <w:szCs w:val="20"/>
        </w:rPr>
      </w:pPr>
      <w:r w:rsidRPr="00F15F92">
        <w:rPr>
          <w:rFonts w:eastAsia="Times New Roman" w:cs="Arial"/>
          <w:sz w:val="20"/>
          <w:szCs w:val="20"/>
        </w:rPr>
        <w:t>$</w:t>
      </w:r>
      <w:r w:rsidR="00413265">
        <w:rPr>
          <w:sz w:val="20"/>
          <w:szCs w:val="20"/>
        </w:rPr>
        <w:t>452.53</w:t>
      </w:r>
      <w:r w:rsidR="00EC0D3B">
        <w:rPr>
          <w:sz w:val="20"/>
          <w:szCs w:val="20"/>
        </w:rPr>
        <w:t xml:space="preserve"> </w:t>
      </w:r>
      <w:r w:rsidR="00413265">
        <w:rPr>
          <w:rFonts w:eastAsia="Times New Roman" w:cs="Arial"/>
          <w:sz w:val="20"/>
          <w:szCs w:val="20"/>
        </w:rPr>
        <w:t>(1</w:t>
      </w:r>
      <w:r w:rsidRPr="00F15F92">
        <w:rPr>
          <w:rFonts w:eastAsia="Times New Roman" w:cs="Arial"/>
          <w:sz w:val="20"/>
          <w:szCs w:val="20"/>
        </w:rPr>
        <w:t xml:space="preserve"> ISU credit </w:t>
      </w:r>
      <w:proofErr w:type="spellStart"/>
      <w:r w:rsidRPr="00F15F92">
        <w:rPr>
          <w:rFonts w:eastAsia="Times New Roman" w:cs="Arial"/>
          <w:sz w:val="20"/>
          <w:szCs w:val="20"/>
        </w:rPr>
        <w:t>hrs</w:t>
      </w:r>
      <w:proofErr w:type="spellEnd"/>
      <w:r w:rsidRPr="00F15F92">
        <w:rPr>
          <w:rFonts w:eastAsia="Times New Roman" w:cs="Arial"/>
          <w:sz w:val="20"/>
          <w:szCs w:val="20"/>
        </w:rPr>
        <w:t xml:space="preserve"> &amp; fees)</w:t>
      </w:r>
    </w:p>
    <w:p w14:paraId="4BD48644" w14:textId="77777777" w:rsidR="00EC0D3B" w:rsidRPr="00F15F92" w:rsidRDefault="0024296F" w:rsidP="00F15F92">
      <w:pPr>
        <w:pStyle w:val="ListParagraph"/>
        <w:numPr>
          <w:ilvl w:val="0"/>
          <w:numId w:val="2"/>
        </w:numPr>
        <w:rPr>
          <w:rFonts w:eastAsia="Times New Roman" w:cs="Arial"/>
          <w:sz w:val="20"/>
          <w:szCs w:val="20"/>
        </w:rPr>
      </w:pPr>
      <w:r>
        <w:rPr>
          <w:sz w:val="20"/>
          <w:szCs w:val="20"/>
        </w:rPr>
        <w:t>$29.50 CISI insurance fee</w:t>
      </w:r>
    </w:p>
    <w:p w14:paraId="4BD48645" w14:textId="3CB91FF4" w:rsidR="00F15F92" w:rsidRPr="00F15F92" w:rsidRDefault="00F15F92" w:rsidP="00F15F92">
      <w:pPr>
        <w:pStyle w:val="ListParagraph"/>
        <w:rPr>
          <w:rFonts w:eastAsia="Times New Roman" w:cs="Arial"/>
          <w:sz w:val="20"/>
          <w:szCs w:val="20"/>
        </w:rPr>
      </w:pPr>
      <w:r w:rsidRPr="00F15F92">
        <w:rPr>
          <w:rFonts w:eastAsia="Times New Roman" w:cs="Arial"/>
          <w:sz w:val="20"/>
          <w:szCs w:val="20"/>
        </w:rPr>
        <w:t>Total</w:t>
      </w:r>
      <w:r w:rsidRPr="00413265">
        <w:rPr>
          <w:rFonts w:eastAsia="Times New Roman" w:cs="Arial"/>
          <w:sz w:val="20"/>
          <w:szCs w:val="20"/>
        </w:rPr>
        <w:t xml:space="preserve">: </w:t>
      </w:r>
      <w:r w:rsidRPr="00413265">
        <w:rPr>
          <w:rFonts w:eastAsia="Times New Roman" w:cs="Arial"/>
          <w:b/>
          <w:sz w:val="20"/>
          <w:szCs w:val="20"/>
        </w:rPr>
        <w:t>$</w:t>
      </w:r>
      <w:r w:rsidR="00B620C5">
        <w:rPr>
          <w:rFonts w:eastAsia="Times New Roman" w:cs="Arial"/>
          <w:b/>
          <w:sz w:val="20"/>
          <w:szCs w:val="20"/>
        </w:rPr>
        <w:t>3517.03</w:t>
      </w:r>
      <w:r w:rsidRPr="00F15F92">
        <w:rPr>
          <w:rFonts w:eastAsia="Times New Roman" w:cs="Arial"/>
          <w:sz w:val="20"/>
          <w:szCs w:val="20"/>
        </w:rPr>
        <w:t xml:space="preserve"> (this total is calculated using the $</w:t>
      </w:r>
      <w:r w:rsidR="00F34122">
        <w:rPr>
          <w:rFonts w:eastAsia="Times New Roman" w:cs="Arial"/>
          <w:sz w:val="20"/>
          <w:szCs w:val="20"/>
        </w:rPr>
        <w:t>800</w:t>
      </w:r>
      <w:r w:rsidRPr="00F15F92">
        <w:rPr>
          <w:rFonts w:eastAsia="Times New Roman" w:cs="Arial"/>
          <w:sz w:val="20"/>
          <w:szCs w:val="20"/>
        </w:rPr>
        <w:t xml:space="preserve"> airline ticket; we cannot anticipate </w:t>
      </w:r>
      <w:r w:rsidR="00EC0D3B">
        <w:rPr>
          <w:rFonts w:eastAsia="Times New Roman" w:cs="Arial"/>
          <w:sz w:val="20"/>
          <w:szCs w:val="20"/>
        </w:rPr>
        <w:t xml:space="preserve">airfare rates, </w:t>
      </w:r>
      <w:r w:rsidRPr="00F15F92">
        <w:rPr>
          <w:rFonts w:eastAsia="Times New Roman" w:cs="Arial"/>
          <w:sz w:val="20"/>
          <w:szCs w:val="20"/>
        </w:rPr>
        <w:t xml:space="preserve">exchange rate variance, spending money) </w:t>
      </w:r>
    </w:p>
    <w:p w14:paraId="4BD48646" w14:textId="77777777" w:rsidR="00F15F92" w:rsidRPr="00F15F92" w:rsidRDefault="00F15F92" w:rsidP="00F15F92">
      <w:pPr>
        <w:spacing w:after="0"/>
        <w:rPr>
          <w:sz w:val="20"/>
          <w:szCs w:val="20"/>
          <w:u w:val="single"/>
        </w:rPr>
      </w:pPr>
      <w:r w:rsidRPr="00F15F92">
        <w:rPr>
          <w:sz w:val="20"/>
          <w:szCs w:val="20"/>
          <w:u w:val="single"/>
        </w:rPr>
        <w:t>How to Apply:</w:t>
      </w:r>
    </w:p>
    <w:p w14:paraId="4BD48647" w14:textId="77777777" w:rsidR="00F15F92" w:rsidRPr="00F15F92" w:rsidRDefault="00F15F92" w:rsidP="00F15F92">
      <w:pPr>
        <w:pStyle w:val="ListParagraph"/>
        <w:numPr>
          <w:ilvl w:val="0"/>
          <w:numId w:val="3"/>
        </w:numPr>
        <w:spacing w:after="0"/>
        <w:rPr>
          <w:sz w:val="20"/>
          <w:szCs w:val="20"/>
          <w:u w:val="single"/>
        </w:rPr>
      </w:pPr>
      <w:r w:rsidRPr="00F15F92">
        <w:rPr>
          <w:sz w:val="20"/>
          <w:szCs w:val="20"/>
        </w:rPr>
        <w:t>Attend an informational meeting as scheduled by MCN</w:t>
      </w:r>
    </w:p>
    <w:p w14:paraId="4BD48648" w14:textId="36EAC027" w:rsidR="00F15F92" w:rsidRPr="00F15F92" w:rsidRDefault="00F15F92" w:rsidP="00F15F92">
      <w:pPr>
        <w:pStyle w:val="ListParagraph"/>
        <w:numPr>
          <w:ilvl w:val="0"/>
          <w:numId w:val="3"/>
        </w:numPr>
        <w:rPr>
          <w:sz w:val="20"/>
          <w:szCs w:val="20"/>
          <w:u w:val="single"/>
        </w:rPr>
      </w:pPr>
      <w:r w:rsidRPr="00F15F92">
        <w:rPr>
          <w:sz w:val="20"/>
          <w:szCs w:val="20"/>
        </w:rPr>
        <w:t xml:space="preserve">Submit </w:t>
      </w:r>
      <w:r w:rsidR="00961688">
        <w:rPr>
          <w:sz w:val="20"/>
          <w:szCs w:val="20"/>
        </w:rPr>
        <w:t xml:space="preserve">interest form </w:t>
      </w:r>
      <w:r w:rsidRPr="00F15F92">
        <w:rPr>
          <w:sz w:val="20"/>
          <w:szCs w:val="20"/>
        </w:rPr>
        <w:t>to MCN by specified deadline</w:t>
      </w:r>
    </w:p>
    <w:p w14:paraId="4BD48649" w14:textId="77777777" w:rsidR="00F15F92" w:rsidRPr="00AC75C1" w:rsidRDefault="00F15F92" w:rsidP="00AC75C1">
      <w:pPr>
        <w:pStyle w:val="ListParagraph"/>
        <w:numPr>
          <w:ilvl w:val="0"/>
          <w:numId w:val="3"/>
        </w:numPr>
        <w:rPr>
          <w:sz w:val="20"/>
          <w:szCs w:val="20"/>
        </w:rPr>
      </w:pPr>
      <w:r w:rsidRPr="00F15F92">
        <w:rPr>
          <w:sz w:val="20"/>
          <w:szCs w:val="20"/>
        </w:rPr>
        <w:t xml:space="preserve">Application:  </w:t>
      </w:r>
      <w:hyperlink r:id="rId5" w:history="1">
        <w:r w:rsidR="00AC75C1" w:rsidRPr="00AD3D4F">
          <w:rPr>
            <w:rStyle w:val="Hyperlink"/>
          </w:rPr>
          <w:t>http://nursing.illinoisstate.edu/prelicensure/transcultural.php</w:t>
        </w:r>
      </w:hyperlink>
    </w:p>
    <w:p w14:paraId="4BD4864A" w14:textId="1D12347F" w:rsidR="00F15F92" w:rsidRPr="00F15F92" w:rsidRDefault="00AC75C1" w:rsidP="00F15F92">
      <w:pPr>
        <w:spacing w:after="0"/>
        <w:rPr>
          <w:sz w:val="20"/>
          <w:szCs w:val="20"/>
          <w:u w:val="single"/>
        </w:rPr>
      </w:pPr>
      <w:r>
        <w:rPr>
          <w:sz w:val="20"/>
          <w:szCs w:val="20"/>
          <w:u w:val="single"/>
        </w:rPr>
        <w:t xml:space="preserve">About </w:t>
      </w:r>
      <w:r w:rsidR="009A3374">
        <w:rPr>
          <w:sz w:val="20"/>
          <w:szCs w:val="20"/>
          <w:u w:val="single"/>
        </w:rPr>
        <w:t>Campinas,</w:t>
      </w:r>
      <w:r w:rsidR="00F15F92" w:rsidRPr="00F15F92">
        <w:rPr>
          <w:sz w:val="20"/>
          <w:szCs w:val="20"/>
          <w:u w:val="single"/>
        </w:rPr>
        <w:t xml:space="preserve"> Brazil:</w:t>
      </w:r>
    </w:p>
    <w:p w14:paraId="4BD4864B" w14:textId="514A40B1" w:rsidR="00F15F92" w:rsidRPr="00F15F92" w:rsidRDefault="00DD4C11" w:rsidP="00F15F92">
      <w:pPr>
        <w:pStyle w:val="ListParagraph"/>
        <w:numPr>
          <w:ilvl w:val="0"/>
          <w:numId w:val="4"/>
        </w:numPr>
        <w:spacing w:after="0"/>
        <w:rPr>
          <w:sz w:val="20"/>
          <w:szCs w:val="20"/>
        </w:rPr>
      </w:pPr>
      <w:r>
        <w:rPr>
          <w:sz w:val="20"/>
          <w:szCs w:val="20"/>
        </w:rPr>
        <w:t xml:space="preserve">Campinas </w:t>
      </w:r>
      <w:r w:rsidR="00EB4999">
        <w:rPr>
          <w:sz w:val="20"/>
          <w:szCs w:val="20"/>
        </w:rPr>
        <w:t>i</w:t>
      </w:r>
      <w:r w:rsidR="00F15F92" w:rsidRPr="00F15F92">
        <w:rPr>
          <w:sz w:val="20"/>
          <w:szCs w:val="20"/>
        </w:rPr>
        <w:t xml:space="preserve">s a city </w:t>
      </w:r>
      <w:r w:rsidR="00AC75C1">
        <w:rPr>
          <w:sz w:val="20"/>
          <w:szCs w:val="20"/>
        </w:rPr>
        <w:t xml:space="preserve">of </w:t>
      </w:r>
      <w:r w:rsidR="00F674FC">
        <w:rPr>
          <w:sz w:val="20"/>
          <w:szCs w:val="20"/>
        </w:rPr>
        <w:t>3,256,000</w:t>
      </w:r>
      <w:r w:rsidR="00AA49D0">
        <w:rPr>
          <w:sz w:val="20"/>
          <w:szCs w:val="20"/>
        </w:rPr>
        <w:t xml:space="preserve"> </w:t>
      </w:r>
      <w:r w:rsidR="00F15F92" w:rsidRPr="00F15F92">
        <w:rPr>
          <w:sz w:val="20"/>
          <w:szCs w:val="20"/>
        </w:rPr>
        <w:t xml:space="preserve">located </w:t>
      </w:r>
      <w:r w:rsidR="00681FE3">
        <w:rPr>
          <w:sz w:val="20"/>
          <w:szCs w:val="20"/>
        </w:rPr>
        <w:t xml:space="preserve">60 miles </w:t>
      </w:r>
      <w:r w:rsidR="00A31D85">
        <w:rPr>
          <w:sz w:val="20"/>
          <w:szCs w:val="20"/>
        </w:rPr>
        <w:t xml:space="preserve">to the north west of Sao Paulo </w:t>
      </w:r>
      <w:r w:rsidR="00F15F92" w:rsidRPr="00F15F92">
        <w:rPr>
          <w:sz w:val="20"/>
          <w:szCs w:val="20"/>
        </w:rPr>
        <w:t xml:space="preserve">in the </w:t>
      </w:r>
      <w:r w:rsidR="00681FE3">
        <w:rPr>
          <w:sz w:val="20"/>
          <w:szCs w:val="20"/>
        </w:rPr>
        <w:t xml:space="preserve">state of Sao Paulo.  </w:t>
      </w:r>
    </w:p>
    <w:p w14:paraId="4BD4864D" w14:textId="39994059" w:rsidR="00F15F92" w:rsidRDefault="003C3C45" w:rsidP="00F15F92">
      <w:pPr>
        <w:pStyle w:val="ListParagraph"/>
        <w:numPr>
          <w:ilvl w:val="0"/>
          <w:numId w:val="4"/>
        </w:numPr>
        <w:rPr>
          <w:sz w:val="20"/>
          <w:szCs w:val="20"/>
        </w:rPr>
      </w:pPr>
      <w:r>
        <w:rPr>
          <w:sz w:val="20"/>
          <w:szCs w:val="20"/>
        </w:rPr>
        <w:t xml:space="preserve">Campinas is known as a major center for production and dissemination of advanced technological knowledge.  </w:t>
      </w:r>
    </w:p>
    <w:p w14:paraId="47465F03" w14:textId="36433996" w:rsidR="009A3374" w:rsidRPr="00F15F92" w:rsidRDefault="009A3374" w:rsidP="00F15F92">
      <w:pPr>
        <w:pStyle w:val="ListParagraph"/>
        <w:numPr>
          <w:ilvl w:val="0"/>
          <w:numId w:val="4"/>
        </w:numPr>
        <w:rPr>
          <w:sz w:val="20"/>
          <w:szCs w:val="20"/>
        </w:rPr>
      </w:pPr>
      <w:r>
        <w:rPr>
          <w:sz w:val="20"/>
          <w:szCs w:val="20"/>
        </w:rPr>
        <w:t xml:space="preserve">This was once a rich coffee producing area.  </w:t>
      </w:r>
    </w:p>
    <w:p w14:paraId="4BD4864E" w14:textId="2F07FF6D" w:rsidR="00F15F92" w:rsidRPr="00F15F92" w:rsidRDefault="00F15F92" w:rsidP="00F15F92">
      <w:pPr>
        <w:rPr>
          <w:sz w:val="20"/>
          <w:szCs w:val="20"/>
          <w:u w:val="single"/>
        </w:rPr>
      </w:pPr>
      <w:r w:rsidRPr="00F15F92">
        <w:rPr>
          <w:sz w:val="20"/>
          <w:szCs w:val="20"/>
          <w:u w:val="single"/>
        </w:rPr>
        <w:t xml:space="preserve">Prerequisites: </w:t>
      </w:r>
    </w:p>
    <w:p w14:paraId="4BD4864F" w14:textId="77777777" w:rsidR="00F15F92" w:rsidRPr="00F15F92" w:rsidRDefault="00F15F92" w:rsidP="00F15F92">
      <w:pPr>
        <w:pStyle w:val="ListParagraph"/>
        <w:numPr>
          <w:ilvl w:val="0"/>
          <w:numId w:val="1"/>
        </w:numPr>
        <w:rPr>
          <w:sz w:val="20"/>
          <w:szCs w:val="20"/>
        </w:rPr>
      </w:pPr>
      <w:r w:rsidRPr="00F15F92">
        <w:rPr>
          <w:sz w:val="20"/>
          <w:szCs w:val="20"/>
        </w:rPr>
        <w:t>Successful completion of a minimum of 16 credit hours from MCN or another nursing school which was approved as successfully fulfilling bachelor level transfer nursing credit</w:t>
      </w:r>
    </w:p>
    <w:p w14:paraId="4BD48650" w14:textId="77777777" w:rsidR="00F15F92" w:rsidRPr="00F15F92" w:rsidRDefault="00F15F92" w:rsidP="00F15F92">
      <w:pPr>
        <w:pStyle w:val="ListParagraph"/>
        <w:numPr>
          <w:ilvl w:val="0"/>
          <w:numId w:val="1"/>
        </w:numPr>
        <w:rPr>
          <w:sz w:val="20"/>
          <w:szCs w:val="20"/>
        </w:rPr>
      </w:pPr>
      <w:r w:rsidRPr="00F15F92">
        <w:rPr>
          <w:sz w:val="20"/>
          <w:szCs w:val="20"/>
        </w:rPr>
        <w:t>At the minimum, the following courses must be successfully completed: Adult Nursing I, Health Assessment, Patho Pharm, Psychomotor Skills</w:t>
      </w:r>
    </w:p>
    <w:p w14:paraId="4BD48651" w14:textId="5FB2B2CA" w:rsidR="00F15F92" w:rsidRPr="00F15F92" w:rsidRDefault="00F15F92" w:rsidP="00F15F92">
      <w:pPr>
        <w:pStyle w:val="ListParagraph"/>
        <w:numPr>
          <w:ilvl w:val="0"/>
          <w:numId w:val="1"/>
        </w:numPr>
        <w:rPr>
          <w:sz w:val="20"/>
          <w:szCs w:val="20"/>
        </w:rPr>
      </w:pPr>
      <w:r w:rsidRPr="00F15F92">
        <w:rPr>
          <w:sz w:val="20"/>
          <w:szCs w:val="20"/>
        </w:rPr>
        <w:t xml:space="preserve">Must submit a Transcultural Nursing </w:t>
      </w:r>
      <w:r w:rsidR="00E17463">
        <w:rPr>
          <w:sz w:val="20"/>
          <w:szCs w:val="20"/>
        </w:rPr>
        <w:t>Interest form</w:t>
      </w:r>
      <w:r w:rsidRPr="00F15F92">
        <w:rPr>
          <w:sz w:val="20"/>
          <w:szCs w:val="20"/>
        </w:rPr>
        <w:t xml:space="preserve"> to the Coordinator (Melissa Moody) by the due date</w:t>
      </w:r>
    </w:p>
    <w:p w14:paraId="4BD48652" w14:textId="77777777" w:rsidR="00F15F92" w:rsidRPr="003158B2" w:rsidRDefault="00F15F92" w:rsidP="00F15F92">
      <w:pPr>
        <w:pStyle w:val="ListParagraph"/>
        <w:numPr>
          <w:ilvl w:val="0"/>
          <w:numId w:val="1"/>
        </w:numPr>
        <w:rPr>
          <w:b/>
          <w:sz w:val="20"/>
          <w:szCs w:val="20"/>
        </w:rPr>
      </w:pPr>
      <w:r w:rsidRPr="003158B2">
        <w:rPr>
          <w:b/>
          <w:sz w:val="20"/>
          <w:szCs w:val="20"/>
        </w:rPr>
        <w:t>Must agree to participate in August Transcultural Nursing Orientation for 1 hour</w:t>
      </w:r>
    </w:p>
    <w:p w14:paraId="4BD48653" w14:textId="3779CA65" w:rsidR="00F15F92" w:rsidRPr="00F15F92" w:rsidRDefault="00F15F92" w:rsidP="00F15F92">
      <w:pPr>
        <w:pStyle w:val="ListParagraph"/>
        <w:numPr>
          <w:ilvl w:val="0"/>
          <w:numId w:val="1"/>
        </w:numPr>
        <w:rPr>
          <w:sz w:val="20"/>
          <w:szCs w:val="20"/>
        </w:rPr>
      </w:pPr>
      <w:r w:rsidRPr="00F15F92">
        <w:rPr>
          <w:sz w:val="20"/>
          <w:szCs w:val="20"/>
        </w:rPr>
        <w:t xml:space="preserve">Required to include a non-refundable </w:t>
      </w:r>
      <w:r w:rsidR="00EC0D3B">
        <w:rPr>
          <w:sz w:val="20"/>
          <w:szCs w:val="20"/>
        </w:rPr>
        <w:t>MCN transcultural program</w:t>
      </w:r>
      <w:r w:rsidRPr="00F15F92">
        <w:rPr>
          <w:sz w:val="20"/>
          <w:szCs w:val="20"/>
        </w:rPr>
        <w:t xml:space="preserve"> fee with </w:t>
      </w:r>
      <w:r w:rsidR="008C4171">
        <w:rPr>
          <w:sz w:val="20"/>
          <w:szCs w:val="20"/>
        </w:rPr>
        <w:t xml:space="preserve">interest form.  Under the circumstances that </w:t>
      </w:r>
      <w:r w:rsidR="00F7773C">
        <w:rPr>
          <w:sz w:val="20"/>
          <w:szCs w:val="20"/>
        </w:rPr>
        <w:t xml:space="preserve">the student is not selected for travel, </w:t>
      </w:r>
      <w:r w:rsidR="008C4171">
        <w:rPr>
          <w:sz w:val="20"/>
          <w:szCs w:val="20"/>
        </w:rPr>
        <w:t xml:space="preserve">the fee will be refunded.  </w:t>
      </w:r>
    </w:p>
    <w:p w14:paraId="4BD48654" w14:textId="5CD2254C" w:rsidR="00F15F92" w:rsidRPr="00F15F92" w:rsidRDefault="00F15F92" w:rsidP="00F15F92">
      <w:pPr>
        <w:rPr>
          <w:sz w:val="20"/>
          <w:szCs w:val="20"/>
        </w:rPr>
      </w:pPr>
      <w:r w:rsidRPr="00F15F92">
        <w:rPr>
          <w:sz w:val="20"/>
          <w:szCs w:val="20"/>
          <w:u w:val="single"/>
        </w:rPr>
        <w:t>Academics:</w:t>
      </w:r>
      <w:r w:rsidRPr="00F15F92">
        <w:rPr>
          <w:sz w:val="20"/>
          <w:szCs w:val="20"/>
        </w:rPr>
        <w:t xml:space="preserve">  Students will enroll in one </w:t>
      </w:r>
      <w:r w:rsidR="00413265">
        <w:rPr>
          <w:sz w:val="20"/>
          <w:szCs w:val="20"/>
        </w:rPr>
        <w:t>1</w:t>
      </w:r>
      <w:r w:rsidRPr="00F15F92">
        <w:rPr>
          <w:sz w:val="20"/>
          <w:szCs w:val="20"/>
        </w:rPr>
        <w:t xml:space="preserve"> credit hour course:  NUR 313</w:t>
      </w:r>
    </w:p>
    <w:p w14:paraId="4BD48655" w14:textId="77777777" w:rsidR="00DE2D83" w:rsidRPr="00DE2D83" w:rsidRDefault="00DE2D83" w:rsidP="00582057">
      <w:pPr>
        <w:spacing w:after="0"/>
        <w:rPr>
          <w:sz w:val="20"/>
          <w:szCs w:val="20"/>
        </w:rPr>
      </w:pPr>
      <w:r w:rsidRPr="00DE2D83">
        <w:rPr>
          <w:sz w:val="20"/>
          <w:szCs w:val="20"/>
        </w:rPr>
        <w:t xml:space="preserve">For more information on this program, contact:  </w:t>
      </w:r>
    </w:p>
    <w:p w14:paraId="4BD48656" w14:textId="7B57C25D" w:rsidR="008265D7" w:rsidRDefault="00DE2D83" w:rsidP="00582057">
      <w:pPr>
        <w:spacing w:after="0"/>
        <w:rPr>
          <w:sz w:val="20"/>
          <w:szCs w:val="20"/>
        </w:rPr>
      </w:pPr>
      <w:r w:rsidRPr="00DE2D83">
        <w:rPr>
          <w:sz w:val="20"/>
          <w:szCs w:val="20"/>
        </w:rPr>
        <w:t xml:space="preserve">Melissa Moody, Coordinator </w:t>
      </w:r>
      <w:hyperlink r:id="rId6" w:history="1">
        <w:r w:rsidR="00D16488" w:rsidRPr="00203366">
          <w:rPr>
            <w:rStyle w:val="Hyperlink"/>
            <w:sz w:val="20"/>
            <w:szCs w:val="20"/>
          </w:rPr>
          <w:t>mkmoody@ilstu.edu</w:t>
        </w:r>
      </w:hyperlink>
      <w:r w:rsidR="00413265">
        <w:rPr>
          <w:sz w:val="20"/>
          <w:szCs w:val="20"/>
        </w:rPr>
        <w:t xml:space="preserve"> </w:t>
      </w:r>
    </w:p>
    <w:p w14:paraId="70C866D6" w14:textId="77777777" w:rsidR="00112A0D" w:rsidRDefault="00112A0D" w:rsidP="00582057">
      <w:pPr>
        <w:spacing w:after="0"/>
        <w:rPr>
          <w:sz w:val="20"/>
          <w:szCs w:val="20"/>
        </w:rPr>
      </w:pPr>
      <w:bookmarkStart w:id="0" w:name="_GoBack"/>
      <w:bookmarkEnd w:id="0"/>
    </w:p>
    <w:p w14:paraId="4BD48657" w14:textId="77777777" w:rsidR="00EA54AB" w:rsidRDefault="00EA54AB" w:rsidP="00582057">
      <w:pPr>
        <w:spacing w:after="0"/>
        <w:rPr>
          <w:sz w:val="20"/>
          <w:szCs w:val="20"/>
        </w:rPr>
      </w:pPr>
    </w:p>
    <w:p w14:paraId="4BD48658" w14:textId="77777777" w:rsidR="00EA54AB" w:rsidRDefault="00EA54AB" w:rsidP="00582057">
      <w:pPr>
        <w:spacing w:after="0"/>
        <w:rPr>
          <w:sz w:val="20"/>
          <w:szCs w:val="20"/>
        </w:rPr>
      </w:pPr>
    </w:p>
    <w:p w14:paraId="4BD48682" w14:textId="77777777" w:rsidR="00EA54AB" w:rsidRPr="001B05D3" w:rsidRDefault="00EA54AB" w:rsidP="00EA54AB">
      <w:pPr>
        <w:rPr>
          <w:sz w:val="24"/>
          <w:szCs w:val="24"/>
        </w:rPr>
      </w:pPr>
      <w:r w:rsidRPr="001B05D3">
        <w:rPr>
          <w:b/>
          <w:sz w:val="24"/>
          <w:szCs w:val="24"/>
          <w:u w:val="single"/>
        </w:rPr>
        <w:lastRenderedPageBreak/>
        <w:t xml:space="preserve">Vladimir, Russia </w:t>
      </w:r>
    </w:p>
    <w:p w14:paraId="4BD48683" w14:textId="4E4FA02D" w:rsidR="00EA54AB" w:rsidRDefault="00EA54AB" w:rsidP="00EA54AB">
      <w:pPr>
        <w:spacing w:after="0"/>
        <w:rPr>
          <w:sz w:val="20"/>
          <w:szCs w:val="20"/>
          <w:u w:val="single"/>
        </w:rPr>
      </w:pPr>
      <w:r>
        <w:rPr>
          <w:sz w:val="20"/>
          <w:szCs w:val="20"/>
          <w:u w:val="single"/>
        </w:rPr>
        <w:t>Program Dates:</w:t>
      </w:r>
    </w:p>
    <w:p w14:paraId="4BD48684" w14:textId="77777777" w:rsidR="00EA54AB" w:rsidRDefault="00EA54AB" w:rsidP="00EA54AB">
      <w:pPr>
        <w:spacing w:after="0"/>
        <w:rPr>
          <w:sz w:val="20"/>
          <w:szCs w:val="20"/>
          <w:u w:val="single"/>
        </w:rPr>
      </w:pPr>
      <w:r>
        <w:rPr>
          <w:sz w:val="20"/>
          <w:szCs w:val="20"/>
        </w:rPr>
        <w:t>Following Finals Week in May for 2 weeks</w:t>
      </w:r>
    </w:p>
    <w:p w14:paraId="4BD48685" w14:textId="77777777" w:rsidR="00EA54AB" w:rsidRDefault="00EA54AB" w:rsidP="00EA54AB">
      <w:pPr>
        <w:spacing w:after="0"/>
        <w:rPr>
          <w:sz w:val="20"/>
          <w:szCs w:val="20"/>
          <w:u w:val="single"/>
        </w:rPr>
      </w:pPr>
    </w:p>
    <w:p w14:paraId="4BD48686" w14:textId="77777777" w:rsidR="00EA54AB" w:rsidRDefault="00EA54AB" w:rsidP="00EA54AB">
      <w:pPr>
        <w:spacing w:after="0"/>
        <w:rPr>
          <w:sz w:val="20"/>
          <w:szCs w:val="20"/>
          <w:u w:val="single"/>
        </w:rPr>
      </w:pPr>
      <w:r>
        <w:rPr>
          <w:sz w:val="20"/>
          <w:szCs w:val="20"/>
          <w:u w:val="single"/>
        </w:rPr>
        <w:t>Housing:</w:t>
      </w:r>
    </w:p>
    <w:p w14:paraId="3FA611A7" w14:textId="77777777" w:rsidR="00A64C48" w:rsidRPr="00615465" w:rsidRDefault="00597228" w:rsidP="00A64C48">
      <w:pPr>
        <w:spacing w:after="240"/>
        <w:rPr>
          <w:rFonts w:cstheme="minorHAnsi"/>
          <w:sz w:val="20"/>
          <w:szCs w:val="20"/>
        </w:rPr>
      </w:pPr>
      <w:r>
        <w:rPr>
          <w:sz w:val="20"/>
          <w:szCs w:val="20"/>
        </w:rPr>
        <w:t>Group will stay in hotel conveniently located in the Vladimir city center.</w:t>
      </w:r>
      <w:r w:rsidR="00A64C48">
        <w:rPr>
          <w:sz w:val="20"/>
          <w:szCs w:val="20"/>
        </w:rPr>
        <w:t xml:space="preserve">  </w:t>
      </w:r>
      <w:r w:rsidR="00A64C48" w:rsidRPr="00615465">
        <w:rPr>
          <w:rFonts w:cstheme="minorHAnsi"/>
          <w:sz w:val="20"/>
          <w:szCs w:val="20"/>
        </w:rPr>
        <w:t xml:space="preserve">There is </w:t>
      </w:r>
      <w:proofErr w:type="spellStart"/>
      <w:r w:rsidR="00A64C48" w:rsidRPr="00615465">
        <w:rPr>
          <w:rFonts w:cstheme="minorHAnsi"/>
          <w:sz w:val="20"/>
          <w:szCs w:val="20"/>
        </w:rPr>
        <w:t>wifi</w:t>
      </w:r>
      <w:proofErr w:type="spellEnd"/>
      <w:r w:rsidR="00A64C48" w:rsidRPr="00615465">
        <w:rPr>
          <w:rFonts w:cstheme="minorHAnsi"/>
          <w:sz w:val="20"/>
          <w:szCs w:val="20"/>
        </w:rPr>
        <w:t xml:space="preserve"> access and breakfast included at the hotel.</w:t>
      </w:r>
    </w:p>
    <w:p w14:paraId="4BD48688" w14:textId="77777777" w:rsidR="00EA54AB" w:rsidRDefault="00EA54AB" w:rsidP="00EA54AB">
      <w:pPr>
        <w:spacing w:after="0"/>
        <w:rPr>
          <w:sz w:val="20"/>
          <w:szCs w:val="20"/>
          <w:u w:val="single"/>
        </w:rPr>
      </w:pPr>
      <w:r>
        <w:rPr>
          <w:sz w:val="20"/>
          <w:szCs w:val="20"/>
          <w:u w:val="single"/>
        </w:rPr>
        <w:t>Student Experience:</w:t>
      </w:r>
    </w:p>
    <w:p w14:paraId="4BD48689" w14:textId="77777777" w:rsidR="00EA54AB" w:rsidRDefault="00EA54AB" w:rsidP="00EA54AB">
      <w:pPr>
        <w:spacing w:after="0"/>
        <w:rPr>
          <w:sz w:val="20"/>
          <w:szCs w:val="20"/>
        </w:rPr>
      </w:pPr>
      <w:r>
        <w:rPr>
          <w:sz w:val="20"/>
          <w:szCs w:val="20"/>
        </w:rPr>
        <w:t xml:space="preserve">Students will be hosted by faculty and students from the Vladimir Medical College.  Students learn about the health care delivery system in Russia, about the nursing curriculum, and about the people and culture of the largest country in the world.  They will spend time touring hospitals, clinics, local cultural sites, and interacting with nursing students at the college.  Students will have the option of traveling to Moscow.  </w:t>
      </w:r>
    </w:p>
    <w:p w14:paraId="4BD4868A" w14:textId="77777777" w:rsidR="00EA54AB" w:rsidRDefault="00EA54AB" w:rsidP="00EA54AB">
      <w:pPr>
        <w:spacing w:after="0"/>
        <w:rPr>
          <w:sz w:val="20"/>
          <w:szCs w:val="20"/>
        </w:rPr>
      </w:pPr>
    </w:p>
    <w:p w14:paraId="4BD4868B" w14:textId="77777777" w:rsidR="00EA54AB" w:rsidRDefault="00EA54AB" w:rsidP="00EA54AB">
      <w:pPr>
        <w:spacing w:after="0"/>
        <w:rPr>
          <w:sz w:val="20"/>
          <w:szCs w:val="20"/>
        </w:rPr>
      </w:pPr>
      <w:r>
        <w:rPr>
          <w:sz w:val="20"/>
          <w:szCs w:val="20"/>
          <w:u w:val="single"/>
        </w:rPr>
        <w:t>Cost</w:t>
      </w:r>
      <w:r>
        <w:rPr>
          <w:sz w:val="20"/>
          <w:szCs w:val="20"/>
        </w:rPr>
        <w:t>:  Russia Cost (Estimate)</w:t>
      </w:r>
    </w:p>
    <w:p w14:paraId="4BD4868C" w14:textId="77777777" w:rsidR="00EA54AB" w:rsidRDefault="00EA54AB" w:rsidP="00EA54AB">
      <w:pPr>
        <w:pStyle w:val="ListParagraph"/>
        <w:numPr>
          <w:ilvl w:val="0"/>
          <w:numId w:val="7"/>
        </w:numPr>
        <w:rPr>
          <w:sz w:val="20"/>
          <w:szCs w:val="20"/>
        </w:rPr>
      </w:pPr>
      <w:r>
        <w:rPr>
          <w:sz w:val="20"/>
          <w:szCs w:val="20"/>
        </w:rPr>
        <w:t>$</w:t>
      </w:r>
      <w:r w:rsidR="00236F71">
        <w:rPr>
          <w:sz w:val="20"/>
          <w:szCs w:val="20"/>
        </w:rPr>
        <w:t>830</w:t>
      </w:r>
      <w:r>
        <w:rPr>
          <w:sz w:val="20"/>
          <w:szCs w:val="20"/>
        </w:rPr>
        <w:t xml:space="preserve"> flight (Chicago to Moscow)</w:t>
      </w:r>
    </w:p>
    <w:p w14:paraId="4BD4868D" w14:textId="51E88B1E" w:rsidR="009305D5" w:rsidRDefault="009305D5" w:rsidP="0002175A">
      <w:pPr>
        <w:pStyle w:val="ListParagraph"/>
        <w:numPr>
          <w:ilvl w:val="0"/>
          <w:numId w:val="7"/>
        </w:numPr>
        <w:rPr>
          <w:sz w:val="20"/>
          <w:szCs w:val="20"/>
        </w:rPr>
      </w:pPr>
      <w:r>
        <w:rPr>
          <w:sz w:val="20"/>
          <w:szCs w:val="20"/>
        </w:rPr>
        <w:t>$3</w:t>
      </w:r>
      <w:r w:rsidR="00CB0E58">
        <w:rPr>
          <w:sz w:val="20"/>
          <w:szCs w:val="20"/>
        </w:rPr>
        <w:t>1</w:t>
      </w:r>
      <w:r>
        <w:rPr>
          <w:sz w:val="20"/>
          <w:szCs w:val="20"/>
        </w:rPr>
        <w:t>4 hotel cost</w:t>
      </w:r>
    </w:p>
    <w:p w14:paraId="4BD4868E" w14:textId="627B6A57" w:rsidR="00EA54AB" w:rsidRPr="00236F71" w:rsidRDefault="00EA54AB" w:rsidP="0002175A">
      <w:pPr>
        <w:pStyle w:val="ListParagraph"/>
        <w:numPr>
          <w:ilvl w:val="0"/>
          <w:numId w:val="7"/>
        </w:numPr>
        <w:rPr>
          <w:sz w:val="20"/>
          <w:szCs w:val="20"/>
        </w:rPr>
      </w:pPr>
      <w:r w:rsidRPr="00236F71">
        <w:rPr>
          <w:sz w:val="20"/>
          <w:szCs w:val="20"/>
        </w:rPr>
        <w:t>$</w:t>
      </w:r>
      <w:r w:rsidR="003143F8">
        <w:rPr>
          <w:sz w:val="20"/>
          <w:szCs w:val="20"/>
        </w:rPr>
        <w:t>100</w:t>
      </w:r>
      <w:r w:rsidRPr="00236F71">
        <w:rPr>
          <w:sz w:val="20"/>
          <w:szCs w:val="20"/>
        </w:rPr>
        <w:t xml:space="preserve"> food </w:t>
      </w:r>
      <w:r w:rsidR="005E281B">
        <w:rPr>
          <w:sz w:val="20"/>
          <w:szCs w:val="20"/>
        </w:rPr>
        <w:t xml:space="preserve">and souvenir </w:t>
      </w:r>
      <w:r w:rsidRPr="00236F71">
        <w:rPr>
          <w:sz w:val="20"/>
          <w:szCs w:val="20"/>
        </w:rPr>
        <w:t>costs</w:t>
      </w:r>
    </w:p>
    <w:p w14:paraId="4BD4868F" w14:textId="33AB72DC" w:rsidR="00EA54AB" w:rsidRDefault="00EA54AB" w:rsidP="00EA54AB">
      <w:pPr>
        <w:pStyle w:val="ListParagraph"/>
        <w:numPr>
          <w:ilvl w:val="0"/>
          <w:numId w:val="7"/>
        </w:numPr>
        <w:rPr>
          <w:sz w:val="20"/>
          <w:szCs w:val="20"/>
        </w:rPr>
      </w:pPr>
      <w:r>
        <w:rPr>
          <w:sz w:val="20"/>
          <w:szCs w:val="20"/>
        </w:rPr>
        <w:t xml:space="preserve">$500 </w:t>
      </w:r>
      <w:r>
        <w:rPr>
          <w:rFonts w:eastAsia="Times New Roman" w:cs="Arial"/>
          <w:sz w:val="20"/>
          <w:szCs w:val="20"/>
        </w:rPr>
        <w:t xml:space="preserve">MCN </w:t>
      </w:r>
      <w:r w:rsidR="003143F8">
        <w:rPr>
          <w:rFonts w:eastAsia="Times New Roman" w:cs="Arial"/>
          <w:sz w:val="20"/>
          <w:szCs w:val="20"/>
        </w:rPr>
        <w:t>transcultural program</w:t>
      </w:r>
      <w:r>
        <w:rPr>
          <w:rFonts w:eastAsia="Times New Roman" w:cs="Arial"/>
          <w:sz w:val="20"/>
          <w:szCs w:val="20"/>
        </w:rPr>
        <w:t xml:space="preserve"> fee</w:t>
      </w:r>
    </w:p>
    <w:p w14:paraId="4BD48690" w14:textId="77777777" w:rsidR="00EA54AB" w:rsidRDefault="00EA54AB" w:rsidP="00EA54AB">
      <w:pPr>
        <w:pStyle w:val="ListParagraph"/>
        <w:numPr>
          <w:ilvl w:val="0"/>
          <w:numId w:val="7"/>
        </w:numPr>
        <w:rPr>
          <w:sz w:val="20"/>
          <w:szCs w:val="20"/>
        </w:rPr>
      </w:pPr>
      <w:r>
        <w:rPr>
          <w:sz w:val="20"/>
          <w:szCs w:val="20"/>
        </w:rPr>
        <w:t>$</w:t>
      </w:r>
      <w:r w:rsidR="001A2506">
        <w:rPr>
          <w:sz w:val="20"/>
          <w:szCs w:val="20"/>
        </w:rPr>
        <w:t>285</w:t>
      </w:r>
      <w:r>
        <w:rPr>
          <w:sz w:val="20"/>
          <w:szCs w:val="20"/>
        </w:rPr>
        <w:t xml:space="preserve"> OISP fees ($150 administrative fee;</w:t>
      </w:r>
      <w:r w:rsidR="001A2506">
        <w:rPr>
          <w:sz w:val="20"/>
          <w:szCs w:val="20"/>
        </w:rPr>
        <w:t xml:space="preserve"> </w:t>
      </w:r>
      <w:r>
        <w:rPr>
          <w:sz w:val="20"/>
          <w:szCs w:val="20"/>
        </w:rPr>
        <w:t>passport $135)</w:t>
      </w:r>
    </w:p>
    <w:p w14:paraId="4BD48691" w14:textId="79053F5C" w:rsidR="00EA54AB" w:rsidRDefault="003143F8" w:rsidP="00EA54AB">
      <w:pPr>
        <w:pStyle w:val="ListParagraph"/>
        <w:numPr>
          <w:ilvl w:val="0"/>
          <w:numId w:val="7"/>
        </w:numPr>
        <w:rPr>
          <w:sz w:val="20"/>
          <w:szCs w:val="20"/>
        </w:rPr>
      </w:pPr>
      <w:r>
        <w:rPr>
          <w:sz w:val="20"/>
          <w:szCs w:val="20"/>
        </w:rPr>
        <w:t>$</w:t>
      </w:r>
      <w:r w:rsidR="00006091">
        <w:rPr>
          <w:sz w:val="20"/>
          <w:szCs w:val="20"/>
        </w:rPr>
        <w:t>320</w:t>
      </w:r>
      <w:r w:rsidR="005E281B">
        <w:rPr>
          <w:sz w:val="20"/>
          <w:szCs w:val="20"/>
        </w:rPr>
        <w:t xml:space="preserve"> v</w:t>
      </w:r>
      <w:r>
        <w:rPr>
          <w:sz w:val="20"/>
          <w:szCs w:val="20"/>
        </w:rPr>
        <w:t>isa cost</w:t>
      </w:r>
      <w:r w:rsidR="00006091">
        <w:rPr>
          <w:sz w:val="20"/>
          <w:szCs w:val="20"/>
        </w:rPr>
        <w:t xml:space="preserve"> (includes visa fee of $19</w:t>
      </w:r>
      <w:r w:rsidR="005E281B">
        <w:rPr>
          <w:sz w:val="20"/>
          <w:szCs w:val="20"/>
        </w:rPr>
        <w:t>8</w:t>
      </w:r>
      <w:r w:rsidR="00006091">
        <w:rPr>
          <w:sz w:val="20"/>
          <w:szCs w:val="20"/>
        </w:rPr>
        <w:t xml:space="preserve"> and processing fee of $125)</w:t>
      </w:r>
      <w:r>
        <w:rPr>
          <w:sz w:val="20"/>
          <w:szCs w:val="20"/>
        </w:rPr>
        <w:t xml:space="preserve"> </w:t>
      </w:r>
    </w:p>
    <w:p w14:paraId="4BD48692" w14:textId="463A5159" w:rsidR="00EA54AB" w:rsidRDefault="00EA54AB" w:rsidP="00EA54AB">
      <w:pPr>
        <w:pStyle w:val="ListParagraph"/>
        <w:numPr>
          <w:ilvl w:val="0"/>
          <w:numId w:val="7"/>
        </w:numPr>
        <w:rPr>
          <w:sz w:val="20"/>
          <w:szCs w:val="20"/>
        </w:rPr>
      </w:pPr>
      <w:r>
        <w:rPr>
          <w:sz w:val="20"/>
          <w:szCs w:val="20"/>
        </w:rPr>
        <w:t>$</w:t>
      </w:r>
      <w:r w:rsidR="00413265">
        <w:rPr>
          <w:sz w:val="20"/>
          <w:szCs w:val="20"/>
        </w:rPr>
        <w:t>452.53</w:t>
      </w:r>
      <w:r>
        <w:rPr>
          <w:sz w:val="20"/>
          <w:szCs w:val="20"/>
        </w:rPr>
        <w:t xml:space="preserve"> (</w:t>
      </w:r>
      <w:r w:rsidR="00413265">
        <w:rPr>
          <w:sz w:val="20"/>
          <w:szCs w:val="20"/>
        </w:rPr>
        <w:t>1</w:t>
      </w:r>
      <w:r>
        <w:rPr>
          <w:sz w:val="20"/>
          <w:szCs w:val="20"/>
        </w:rPr>
        <w:t xml:space="preserve"> ISU credit </w:t>
      </w:r>
      <w:proofErr w:type="spellStart"/>
      <w:r>
        <w:rPr>
          <w:sz w:val="20"/>
          <w:szCs w:val="20"/>
        </w:rPr>
        <w:t>hrs</w:t>
      </w:r>
      <w:proofErr w:type="spellEnd"/>
      <w:r>
        <w:rPr>
          <w:sz w:val="20"/>
          <w:szCs w:val="20"/>
        </w:rPr>
        <w:t xml:space="preserve"> &amp; fees)</w:t>
      </w:r>
    </w:p>
    <w:p w14:paraId="4BD48693" w14:textId="77777777" w:rsidR="00006091" w:rsidRDefault="00364690" w:rsidP="00EA54AB">
      <w:pPr>
        <w:pStyle w:val="ListParagraph"/>
        <w:numPr>
          <w:ilvl w:val="0"/>
          <w:numId w:val="7"/>
        </w:numPr>
        <w:rPr>
          <w:sz w:val="20"/>
          <w:szCs w:val="20"/>
        </w:rPr>
      </w:pPr>
      <w:r>
        <w:rPr>
          <w:sz w:val="20"/>
          <w:szCs w:val="20"/>
        </w:rPr>
        <w:t>$29.50 CISI insurance fee</w:t>
      </w:r>
    </w:p>
    <w:p w14:paraId="4BD48694" w14:textId="53C69B33" w:rsidR="00EA54AB" w:rsidRDefault="00EA54AB" w:rsidP="00EA54AB">
      <w:pPr>
        <w:pStyle w:val="ListParagraph"/>
        <w:rPr>
          <w:sz w:val="20"/>
          <w:szCs w:val="20"/>
        </w:rPr>
      </w:pPr>
      <w:r>
        <w:rPr>
          <w:sz w:val="20"/>
          <w:szCs w:val="20"/>
        </w:rPr>
        <w:t>Tota</w:t>
      </w:r>
      <w:r w:rsidRPr="00413265">
        <w:rPr>
          <w:sz w:val="20"/>
          <w:szCs w:val="20"/>
        </w:rPr>
        <w:t>l=</w:t>
      </w:r>
      <w:r w:rsidRPr="00413265">
        <w:rPr>
          <w:b/>
          <w:sz w:val="20"/>
          <w:szCs w:val="20"/>
        </w:rPr>
        <w:t>$</w:t>
      </w:r>
      <w:r w:rsidR="00413265">
        <w:rPr>
          <w:b/>
          <w:sz w:val="20"/>
          <w:szCs w:val="20"/>
        </w:rPr>
        <w:t>28</w:t>
      </w:r>
      <w:r w:rsidR="002E5315">
        <w:rPr>
          <w:b/>
          <w:sz w:val="20"/>
          <w:szCs w:val="20"/>
        </w:rPr>
        <w:t>31</w:t>
      </w:r>
      <w:r w:rsidR="00413265">
        <w:rPr>
          <w:b/>
          <w:sz w:val="20"/>
          <w:szCs w:val="20"/>
        </w:rPr>
        <w:t>.03</w:t>
      </w:r>
      <w:r>
        <w:rPr>
          <w:b/>
          <w:sz w:val="20"/>
          <w:szCs w:val="20"/>
        </w:rPr>
        <w:t xml:space="preserve"> </w:t>
      </w:r>
      <w:r>
        <w:rPr>
          <w:rFonts w:eastAsia="Times New Roman" w:cs="Arial"/>
          <w:sz w:val="20"/>
          <w:szCs w:val="20"/>
        </w:rPr>
        <w:t>(this total is calculated using the $</w:t>
      </w:r>
      <w:r w:rsidR="00006091">
        <w:rPr>
          <w:rFonts w:eastAsia="Times New Roman" w:cs="Arial"/>
          <w:sz w:val="20"/>
          <w:szCs w:val="20"/>
        </w:rPr>
        <w:t>830</w:t>
      </w:r>
      <w:r>
        <w:rPr>
          <w:rFonts w:eastAsia="Times New Roman" w:cs="Arial"/>
          <w:sz w:val="20"/>
          <w:szCs w:val="20"/>
        </w:rPr>
        <w:t xml:space="preserve"> airline ticket estimate; we cannot anticipate </w:t>
      </w:r>
      <w:r w:rsidR="00006091">
        <w:rPr>
          <w:rFonts w:eastAsia="Times New Roman" w:cs="Arial"/>
          <w:sz w:val="20"/>
          <w:szCs w:val="20"/>
        </w:rPr>
        <w:t xml:space="preserve">airfare rates, </w:t>
      </w:r>
      <w:r>
        <w:rPr>
          <w:rFonts w:eastAsia="Times New Roman" w:cs="Arial"/>
          <w:sz w:val="20"/>
          <w:szCs w:val="20"/>
        </w:rPr>
        <w:t>exchange rate variance, spending money)</w:t>
      </w:r>
    </w:p>
    <w:p w14:paraId="4BD48695" w14:textId="77777777" w:rsidR="00EA54AB" w:rsidRDefault="00EA54AB" w:rsidP="00EA54AB">
      <w:pPr>
        <w:spacing w:after="0"/>
        <w:rPr>
          <w:sz w:val="20"/>
          <w:szCs w:val="20"/>
          <w:u w:val="single"/>
        </w:rPr>
      </w:pPr>
      <w:r>
        <w:rPr>
          <w:sz w:val="20"/>
          <w:szCs w:val="20"/>
          <w:u w:val="single"/>
        </w:rPr>
        <w:t>How to Apply:</w:t>
      </w:r>
    </w:p>
    <w:p w14:paraId="4BD48696" w14:textId="77777777" w:rsidR="00EA54AB" w:rsidRDefault="00EA54AB" w:rsidP="00EA54AB">
      <w:pPr>
        <w:pStyle w:val="ListParagraph"/>
        <w:numPr>
          <w:ilvl w:val="0"/>
          <w:numId w:val="3"/>
        </w:numPr>
        <w:spacing w:after="0"/>
        <w:rPr>
          <w:sz w:val="20"/>
          <w:szCs w:val="20"/>
          <w:u w:val="single"/>
        </w:rPr>
      </w:pPr>
      <w:r>
        <w:rPr>
          <w:sz w:val="20"/>
          <w:szCs w:val="20"/>
        </w:rPr>
        <w:t>Attend an informational meeting as specified by MCN</w:t>
      </w:r>
    </w:p>
    <w:p w14:paraId="4BD48697" w14:textId="3CC33C6F" w:rsidR="00EA54AB" w:rsidRDefault="00EA54AB" w:rsidP="00EA54AB">
      <w:pPr>
        <w:pStyle w:val="ListParagraph"/>
        <w:numPr>
          <w:ilvl w:val="0"/>
          <w:numId w:val="3"/>
        </w:numPr>
        <w:rPr>
          <w:sz w:val="20"/>
          <w:szCs w:val="20"/>
          <w:u w:val="single"/>
        </w:rPr>
      </w:pPr>
      <w:r>
        <w:rPr>
          <w:sz w:val="20"/>
          <w:szCs w:val="20"/>
        </w:rPr>
        <w:t xml:space="preserve">Submit </w:t>
      </w:r>
      <w:r w:rsidR="006C31FF">
        <w:rPr>
          <w:sz w:val="20"/>
          <w:szCs w:val="20"/>
        </w:rPr>
        <w:t>interest form</w:t>
      </w:r>
      <w:r>
        <w:rPr>
          <w:sz w:val="20"/>
          <w:szCs w:val="20"/>
        </w:rPr>
        <w:t xml:space="preserve"> to MCN by specified deadline</w:t>
      </w:r>
    </w:p>
    <w:p w14:paraId="4BD48698" w14:textId="77777777" w:rsidR="001E4952" w:rsidRPr="001E4952" w:rsidRDefault="00EA54AB" w:rsidP="001E4952">
      <w:pPr>
        <w:pStyle w:val="ListParagraph"/>
        <w:numPr>
          <w:ilvl w:val="0"/>
          <w:numId w:val="3"/>
        </w:numPr>
        <w:spacing w:after="0"/>
        <w:rPr>
          <w:sz w:val="20"/>
          <w:szCs w:val="20"/>
          <w:u w:val="single"/>
        </w:rPr>
      </w:pPr>
      <w:r w:rsidRPr="001E4952">
        <w:rPr>
          <w:sz w:val="20"/>
          <w:szCs w:val="20"/>
        </w:rPr>
        <w:t>Application:</w:t>
      </w:r>
      <w:r w:rsidR="00696412" w:rsidRPr="001E4952">
        <w:rPr>
          <w:sz w:val="20"/>
          <w:szCs w:val="20"/>
        </w:rPr>
        <w:t xml:space="preserve">  </w:t>
      </w:r>
      <w:hyperlink r:id="rId7" w:history="1">
        <w:r w:rsidR="001E4952" w:rsidRPr="00AD3D4F">
          <w:rPr>
            <w:rStyle w:val="Hyperlink"/>
            <w:sz w:val="20"/>
            <w:szCs w:val="20"/>
          </w:rPr>
          <w:t>http://nursing.illinoisstate.edu/prelicensure/transcultural.php</w:t>
        </w:r>
      </w:hyperlink>
    </w:p>
    <w:p w14:paraId="4BD48699" w14:textId="77777777" w:rsidR="001E4952" w:rsidRPr="001E4952" w:rsidRDefault="001E4952" w:rsidP="001E4952">
      <w:pPr>
        <w:pStyle w:val="ListParagraph"/>
        <w:spacing w:after="0"/>
        <w:rPr>
          <w:sz w:val="20"/>
          <w:szCs w:val="20"/>
          <w:u w:val="single"/>
        </w:rPr>
      </w:pPr>
    </w:p>
    <w:p w14:paraId="4BD4869A" w14:textId="77777777" w:rsidR="00EA54AB" w:rsidRPr="001E4952" w:rsidRDefault="001E4952" w:rsidP="001E4952">
      <w:pPr>
        <w:spacing w:after="0"/>
        <w:rPr>
          <w:sz w:val="20"/>
          <w:szCs w:val="20"/>
          <w:u w:val="single"/>
        </w:rPr>
      </w:pPr>
      <w:r>
        <w:rPr>
          <w:sz w:val="20"/>
          <w:szCs w:val="20"/>
          <w:u w:val="single"/>
        </w:rPr>
        <w:t xml:space="preserve">About </w:t>
      </w:r>
      <w:r w:rsidR="00EA54AB" w:rsidRPr="001E4952">
        <w:rPr>
          <w:sz w:val="20"/>
          <w:szCs w:val="20"/>
          <w:u w:val="single"/>
        </w:rPr>
        <w:t>Vladimir, Russia:</w:t>
      </w:r>
    </w:p>
    <w:p w14:paraId="4BD4869B" w14:textId="77777777" w:rsidR="00EA54AB" w:rsidRDefault="00EA54AB" w:rsidP="00EA54AB">
      <w:pPr>
        <w:pStyle w:val="ListParagraph"/>
        <w:numPr>
          <w:ilvl w:val="0"/>
          <w:numId w:val="8"/>
        </w:numPr>
        <w:spacing w:after="0"/>
        <w:rPr>
          <w:sz w:val="20"/>
          <w:szCs w:val="20"/>
        </w:rPr>
      </w:pPr>
      <w:r>
        <w:rPr>
          <w:sz w:val="20"/>
          <w:szCs w:val="20"/>
        </w:rPr>
        <w:t xml:space="preserve">One of the oldest Russian communities </w:t>
      </w:r>
    </w:p>
    <w:p w14:paraId="4BD4869C" w14:textId="45B9B6CD" w:rsidR="00EA54AB" w:rsidRDefault="00DC60BE" w:rsidP="00EA54AB">
      <w:pPr>
        <w:pStyle w:val="ListParagraph"/>
        <w:numPr>
          <w:ilvl w:val="0"/>
          <w:numId w:val="8"/>
        </w:numPr>
        <w:rPr>
          <w:sz w:val="20"/>
          <w:szCs w:val="20"/>
        </w:rPr>
      </w:pPr>
      <w:r>
        <w:rPr>
          <w:sz w:val="20"/>
          <w:szCs w:val="20"/>
        </w:rPr>
        <w:t>112 miles</w:t>
      </w:r>
      <w:r w:rsidR="00EA54AB">
        <w:rPr>
          <w:sz w:val="20"/>
          <w:szCs w:val="20"/>
        </w:rPr>
        <w:t xml:space="preserve"> east of Moscow </w:t>
      </w:r>
    </w:p>
    <w:p w14:paraId="4BD4869D" w14:textId="77777777" w:rsidR="00EA54AB" w:rsidRDefault="00EA54AB" w:rsidP="00EA54AB">
      <w:pPr>
        <w:pStyle w:val="ListParagraph"/>
        <w:numPr>
          <w:ilvl w:val="0"/>
          <w:numId w:val="8"/>
        </w:numPr>
        <w:rPr>
          <w:sz w:val="20"/>
          <w:szCs w:val="20"/>
        </w:rPr>
      </w:pPr>
      <w:r>
        <w:rPr>
          <w:sz w:val="20"/>
          <w:szCs w:val="20"/>
        </w:rPr>
        <w:t>Three UNESCO World Heritage Sites</w:t>
      </w:r>
    </w:p>
    <w:p w14:paraId="4BD4869E" w14:textId="77777777" w:rsidR="00EA54AB" w:rsidRDefault="00EA54AB" w:rsidP="00EA54AB">
      <w:pPr>
        <w:spacing w:after="0"/>
        <w:rPr>
          <w:sz w:val="20"/>
          <w:szCs w:val="20"/>
          <w:u w:val="single"/>
        </w:rPr>
      </w:pPr>
      <w:r>
        <w:rPr>
          <w:sz w:val="20"/>
          <w:szCs w:val="20"/>
          <w:u w:val="single"/>
        </w:rPr>
        <w:t xml:space="preserve">Prerequisites: </w:t>
      </w:r>
    </w:p>
    <w:p w14:paraId="4BD4869F" w14:textId="77777777" w:rsidR="00EA54AB" w:rsidRDefault="00EA54AB" w:rsidP="00EA54AB">
      <w:pPr>
        <w:pStyle w:val="ListParagraph"/>
        <w:numPr>
          <w:ilvl w:val="0"/>
          <w:numId w:val="1"/>
        </w:numPr>
        <w:spacing w:after="0"/>
        <w:rPr>
          <w:sz w:val="20"/>
          <w:szCs w:val="20"/>
        </w:rPr>
      </w:pPr>
      <w:r>
        <w:rPr>
          <w:sz w:val="20"/>
          <w:szCs w:val="20"/>
        </w:rPr>
        <w:t>Successful completion of a minimum of 16 credit hours from MCN or another nursing school which was approved as successfully fulfilling bachelor level transfer nursing credit</w:t>
      </w:r>
    </w:p>
    <w:p w14:paraId="4BD486A0" w14:textId="77777777" w:rsidR="00EA54AB" w:rsidRDefault="00EA54AB" w:rsidP="00EA54AB">
      <w:pPr>
        <w:pStyle w:val="ListParagraph"/>
        <w:numPr>
          <w:ilvl w:val="0"/>
          <w:numId w:val="1"/>
        </w:numPr>
        <w:rPr>
          <w:sz w:val="20"/>
          <w:szCs w:val="20"/>
        </w:rPr>
      </w:pPr>
      <w:r>
        <w:rPr>
          <w:sz w:val="20"/>
          <w:szCs w:val="20"/>
        </w:rPr>
        <w:t>At the minimum, the following courses must be successfully completed: Adult Nursing I, Health Assessment, Patho Pharm, Psychomotor Skills</w:t>
      </w:r>
    </w:p>
    <w:p w14:paraId="4BD486A1" w14:textId="3FFF81D9" w:rsidR="00EA54AB" w:rsidRDefault="00EA54AB" w:rsidP="00EA54AB">
      <w:pPr>
        <w:pStyle w:val="ListParagraph"/>
        <w:numPr>
          <w:ilvl w:val="0"/>
          <w:numId w:val="1"/>
        </w:numPr>
        <w:rPr>
          <w:sz w:val="20"/>
          <w:szCs w:val="20"/>
        </w:rPr>
      </w:pPr>
      <w:r>
        <w:rPr>
          <w:sz w:val="20"/>
          <w:szCs w:val="20"/>
        </w:rPr>
        <w:t xml:space="preserve">Must submit a Transcultural Nursing </w:t>
      </w:r>
      <w:r w:rsidR="004F4617">
        <w:rPr>
          <w:sz w:val="20"/>
          <w:szCs w:val="20"/>
        </w:rPr>
        <w:t>interest form</w:t>
      </w:r>
      <w:r>
        <w:rPr>
          <w:sz w:val="20"/>
          <w:szCs w:val="20"/>
        </w:rPr>
        <w:t xml:space="preserve"> to the Coordinator (Melissa Moody) by the due date</w:t>
      </w:r>
    </w:p>
    <w:p w14:paraId="4BD486A2" w14:textId="77777777" w:rsidR="00EA54AB" w:rsidRPr="0061342F" w:rsidRDefault="00EA54AB" w:rsidP="00EA54AB">
      <w:pPr>
        <w:pStyle w:val="ListParagraph"/>
        <w:numPr>
          <w:ilvl w:val="0"/>
          <w:numId w:val="1"/>
        </w:numPr>
        <w:rPr>
          <w:b/>
          <w:sz w:val="20"/>
          <w:szCs w:val="20"/>
        </w:rPr>
      </w:pPr>
      <w:r w:rsidRPr="0061342F">
        <w:rPr>
          <w:b/>
          <w:sz w:val="20"/>
          <w:szCs w:val="20"/>
        </w:rPr>
        <w:t>Must agree to participate in August Transcultural Nursing Orientation for 1 hour</w:t>
      </w:r>
    </w:p>
    <w:p w14:paraId="11A6180E" w14:textId="77777777" w:rsidR="0061342F" w:rsidRPr="00F15F92" w:rsidRDefault="00EA54AB" w:rsidP="0061342F">
      <w:pPr>
        <w:pStyle w:val="ListParagraph"/>
        <w:numPr>
          <w:ilvl w:val="0"/>
          <w:numId w:val="1"/>
        </w:numPr>
        <w:rPr>
          <w:sz w:val="20"/>
          <w:szCs w:val="20"/>
        </w:rPr>
      </w:pPr>
      <w:r>
        <w:rPr>
          <w:sz w:val="20"/>
          <w:szCs w:val="20"/>
        </w:rPr>
        <w:t xml:space="preserve">Required to include a non-refundable </w:t>
      </w:r>
      <w:r w:rsidR="00696412">
        <w:rPr>
          <w:sz w:val="20"/>
          <w:szCs w:val="20"/>
        </w:rPr>
        <w:t>MCN transcultural program</w:t>
      </w:r>
      <w:r>
        <w:rPr>
          <w:sz w:val="20"/>
          <w:szCs w:val="20"/>
        </w:rPr>
        <w:t xml:space="preserve"> fee with </w:t>
      </w:r>
      <w:r w:rsidR="0061342F">
        <w:rPr>
          <w:sz w:val="20"/>
          <w:szCs w:val="20"/>
        </w:rPr>
        <w:t xml:space="preserve">interest form.  Under the circumstances that the student is not selected for travel, the fee will be refunded.  </w:t>
      </w:r>
    </w:p>
    <w:p w14:paraId="4BD486A4" w14:textId="77777777" w:rsidR="00EA54AB" w:rsidRDefault="00EA54AB" w:rsidP="00EA54AB">
      <w:pPr>
        <w:spacing w:after="0"/>
        <w:rPr>
          <w:sz w:val="20"/>
          <w:szCs w:val="20"/>
          <w:u w:val="single"/>
        </w:rPr>
      </w:pPr>
      <w:r>
        <w:rPr>
          <w:sz w:val="20"/>
          <w:szCs w:val="20"/>
          <w:u w:val="single"/>
        </w:rPr>
        <w:t>Academics:</w:t>
      </w:r>
    </w:p>
    <w:p w14:paraId="4BD486A5" w14:textId="1C430C21" w:rsidR="00EA54AB" w:rsidRDefault="00EA54AB" w:rsidP="00EA54AB">
      <w:pPr>
        <w:spacing w:after="0"/>
        <w:rPr>
          <w:sz w:val="20"/>
          <w:szCs w:val="20"/>
        </w:rPr>
      </w:pPr>
      <w:r w:rsidRPr="00137138">
        <w:rPr>
          <w:sz w:val="20"/>
          <w:szCs w:val="20"/>
        </w:rPr>
        <w:t xml:space="preserve">Students will take one </w:t>
      </w:r>
      <w:r w:rsidR="00413265">
        <w:rPr>
          <w:sz w:val="20"/>
          <w:szCs w:val="20"/>
        </w:rPr>
        <w:t>1</w:t>
      </w:r>
      <w:r w:rsidRPr="00137138">
        <w:rPr>
          <w:sz w:val="20"/>
          <w:szCs w:val="20"/>
        </w:rPr>
        <w:t xml:space="preserve"> credit hour course:  NUR 313</w:t>
      </w:r>
    </w:p>
    <w:p w14:paraId="4BD486A6" w14:textId="77777777" w:rsidR="00EA54AB" w:rsidRDefault="00EA54AB" w:rsidP="00EA54AB">
      <w:pPr>
        <w:spacing w:after="0"/>
        <w:rPr>
          <w:sz w:val="20"/>
          <w:szCs w:val="20"/>
        </w:rPr>
      </w:pPr>
    </w:p>
    <w:p w14:paraId="4BD486A7" w14:textId="77777777" w:rsidR="00EA54AB" w:rsidRDefault="00EA54AB" w:rsidP="00EA54AB">
      <w:pPr>
        <w:spacing w:after="0"/>
        <w:rPr>
          <w:sz w:val="20"/>
          <w:szCs w:val="20"/>
        </w:rPr>
      </w:pPr>
      <w:r>
        <w:rPr>
          <w:sz w:val="20"/>
          <w:szCs w:val="20"/>
        </w:rPr>
        <w:t xml:space="preserve">For more information on this program, contact:  </w:t>
      </w:r>
    </w:p>
    <w:p w14:paraId="2804990D" w14:textId="77777777" w:rsidR="00A82FB4" w:rsidRDefault="00EA54AB" w:rsidP="00EA54AB">
      <w:pPr>
        <w:spacing w:after="0"/>
        <w:rPr>
          <w:sz w:val="20"/>
          <w:szCs w:val="20"/>
        </w:rPr>
      </w:pPr>
      <w:r>
        <w:rPr>
          <w:sz w:val="20"/>
          <w:szCs w:val="20"/>
        </w:rPr>
        <w:t xml:space="preserve">Melissa Moody, Coordinator </w:t>
      </w:r>
      <w:hyperlink r:id="rId8" w:history="1">
        <w:r w:rsidRPr="00F75928">
          <w:rPr>
            <w:rStyle w:val="Hyperlink"/>
            <w:sz w:val="20"/>
            <w:szCs w:val="20"/>
          </w:rPr>
          <w:t>mkmoody@ilstu.edu</w:t>
        </w:r>
      </w:hyperlink>
      <w:r>
        <w:rPr>
          <w:sz w:val="20"/>
          <w:szCs w:val="20"/>
        </w:rPr>
        <w:t xml:space="preserve">; </w:t>
      </w:r>
    </w:p>
    <w:p w14:paraId="4BD486AA" w14:textId="77777777" w:rsidR="006B2BA1" w:rsidRDefault="006B2BA1" w:rsidP="00EA54AB">
      <w:pPr>
        <w:spacing w:after="0"/>
        <w:rPr>
          <w:rStyle w:val="Hyperlink"/>
          <w:sz w:val="20"/>
          <w:szCs w:val="20"/>
        </w:rPr>
      </w:pPr>
    </w:p>
    <w:p w14:paraId="4BD486AB" w14:textId="77777777" w:rsidR="006B2BA1" w:rsidRDefault="006B2BA1" w:rsidP="00EA54AB">
      <w:pPr>
        <w:spacing w:after="0"/>
        <w:rPr>
          <w:rStyle w:val="Hyperlink"/>
          <w:sz w:val="20"/>
          <w:szCs w:val="20"/>
        </w:rPr>
      </w:pPr>
    </w:p>
    <w:p w14:paraId="4BD486AC" w14:textId="345DE966" w:rsidR="006B2BA1" w:rsidRDefault="006B2BA1" w:rsidP="00EA54AB">
      <w:pPr>
        <w:spacing w:after="0"/>
        <w:rPr>
          <w:rStyle w:val="Hyperlink"/>
          <w:sz w:val="20"/>
          <w:szCs w:val="20"/>
        </w:rPr>
      </w:pPr>
    </w:p>
    <w:p w14:paraId="7AC9E5C3" w14:textId="7FE3AD0D" w:rsidR="00A82FB4" w:rsidRPr="00615465" w:rsidRDefault="00A82FB4" w:rsidP="001B05D3">
      <w:pPr>
        <w:rPr>
          <w:rFonts w:cstheme="minorHAnsi"/>
          <w:sz w:val="20"/>
          <w:szCs w:val="20"/>
        </w:rPr>
      </w:pPr>
      <w:r w:rsidRPr="001B05D3">
        <w:rPr>
          <w:b/>
          <w:sz w:val="24"/>
          <w:szCs w:val="24"/>
          <w:u w:val="single"/>
        </w:rPr>
        <w:lastRenderedPageBreak/>
        <w:t>Panama</w:t>
      </w:r>
      <w:r w:rsidR="001B05D3" w:rsidRPr="001B05D3">
        <w:rPr>
          <w:b/>
          <w:sz w:val="24"/>
          <w:szCs w:val="24"/>
          <w:u w:val="single"/>
        </w:rPr>
        <w:t>:</w:t>
      </w:r>
      <w:r w:rsidR="001B05D3" w:rsidRPr="0061342F">
        <w:rPr>
          <w:b/>
          <w:sz w:val="20"/>
          <w:szCs w:val="20"/>
        </w:rPr>
        <w:t xml:space="preserve">   </w:t>
      </w:r>
      <w:r w:rsidRPr="00615465">
        <w:rPr>
          <w:rFonts w:cstheme="minorHAnsi"/>
          <w:i/>
          <w:sz w:val="20"/>
          <w:szCs w:val="20"/>
        </w:rPr>
        <w:t>This experience is limited to students entering senior year slated to enroll in NUR 329 and NUR 317</w:t>
      </w:r>
      <w:r w:rsidR="003F57FD">
        <w:rPr>
          <w:rFonts w:cstheme="minorHAnsi"/>
          <w:i/>
          <w:sz w:val="20"/>
          <w:szCs w:val="20"/>
        </w:rPr>
        <w:t xml:space="preserve"> (America’s Promise clinical)</w:t>
      </w:r>
      <w:r w:rsidRPr="00615465">
        <w:rPr>
          <w:rFonts w:cstheme="minorHAnsi"/>
          <w:i/>
          <w:sz w:val="20"/>
          <w:szCs w:val="20"/>
        </w:rPr>
        <w:t>.</w:t>
      </w:r>
    </w:p>
    <w:p w14:paraId="2E8065FF" w14:textId="5C72B7B1" w:rsidR="00A82FB4" w:rsidRPr="00615465" w:rsidRDefault="00A82FB4" w:rsidP="00A82FB4">
      <w:pPr>
        <w:spacing w:after="0"/>
        <w:rPr>
          <w:rFonts w:cstheme="minorHAnsi"/>
          <w:sz w:val="20"/>
          <w:szCs w:val="20"/>
          <w:u w:val="single"/>
        </w:rPr>
      </w:pPr>
      <w:r w:rsidRPr="00615465">
        <w:rPr>
          <w:rFonts w:cstheme="minorHAnsi"/>
          <w:sz w:val="20"/>
          <w:szCs w:val="20"/>
          <w:u w:val="single"/>
        </w:rPr>
        <w:t>Program Dates:</w:t>
      </w:r>
    </w:p>
    <w:p w14:paraId="77DD325F" w14:textId="77777777" w:rsidR="003F57FD" w:rsidRDefault="003F57FD" w:rsidP="003F57FD">
      <w:pPr>
        <w:spacing w:after="0"/>
        <w:rPr>
          <w:sz w:val="20"/>
          <w:szCs w:val="20"/>
          <w:u w:val="single"/>
        </w:rPr>
      </w:pPr>
      <w:r>
        <w:rPr>
          <w:sz w:val="20"/>
          <w:szCs w:val="20"/>
        </w:rPr>
        <w:t>Following Finals Week in May for 2 weeks</w:t>
      </w:r>
    </w:p>
    <w:p w14:paraId="394F7849" w14:textId="77777777" w:rsidR="00A82FB4" w:rsidRPr="00615465" w:rsidRDefault="00A82FB4" w:rsidP="00A82FB4">
      <w:pPr>
        <w:spacing w:after="0"/>
        <w:rPr>
          <w:rFonts w:cstheme="minorHAnsi"/>
          <w:sz w:val="20"/>
          <w:szCs w:val="20"/>
          <w:u w:val="single"/>
        </w:rPr>
      </w:pPr>
    </w:p>
    <w:p w14:paraId="38C664C2" w14:textId="77777777" w:rsidR="00A82FB4" w:rsidRPr="00615465" w:rsidRDefault="00A82FB4" w:rsidP="00A82FB4">
      <w:pPr>
        <w:spacing w:after="0"/>
        <w:rPr>
          <w:rFonts w:cstheme="minorHAnsi"/>
          <w:sz w:val="20"/>
          <w:szCs w:val="20"/>
          <w:u w:val="single"/>
        </w:rPr>
      </w:pPr>
      <w:r w:rsidRPr="00615465">
        <w:rPr>
          <w:rFonts w:cstheme="minorHAnsi"/>
          <w:sz w:val="20"/>
          <w:szCs w:val="20"/>
          <w:u w:val="single"/>
        </w:rPr>
        <w:t>Housing in Panama City:</w:t>
      </w:r>
    </w:p>
    <w:p w14:paraId="2E1430F5" w14:textId="3A526E93" w:rsidR="00A82FB4" w:rsidRPr="00615465" w:rsidRDefault="00A64C48" w:rsidP="00A82FB4">
      <w:pPr>
        <w:spacing w:after="240"/>
        <w:rPr>
          <w:rFonts w:cstheme="minorHAnsi"/>
          <w:sz w:val="20"/>
          <w:szCs w:val="20"/>
        </w:rPr>
      </w:pPr>
      <w:r>
        <w:rPr>
          <w:rFonts w:cstheme="minorHAnsi"/>
          <w:sz w:val="20"/>
          <w:szCs w:val="20"/>
        </w:rPr>
        <w:t>Students</w:t>
      </w:r>
      <w:r w:rsidR="00A82FB4" w:rsidRPr="00615465">
        <w:rPr>
          <w:rFonts w:cstheme="minorHAnsi"/>
          <w:sz w:val="20"/>
          <w:szCs w:val="20"/>
        </w:rPr>
        <w:t xml:space="preserve"> stays in a hotel centrally located in Panama City.  </w:t>
      </w:r>
      <w:bookmarkStart w:id="1" w:name="_Hlk17891314"/>
      <w:r w:rsidR="00A82FB4" w:rsidRPr="00615465">
        <w:rPr>
          <w:rFonts w:cstheme="minorHAnsi"/>
          <w:sz w:val="20"/>
          <w:szCs w:val="20"/>
        </w:rPr>
        <w:t xml:space="preserve">There is </w:t>
      </w:r>
      <w:proofErr w:type="spellStart"/>
      <w:r w:rsidR="00A82FB4" w:rsidRPr="00615465">
        <w:rPr>
          <w:rFonts w:cstheme="minorHAnsi"/>
          <w:sz w:val="20"/>
          <w:szCs w:val="20"/>
        </w:rPr>
        <w:t>wifi</w:t>
      </w:r>
      <w:proofErr w:type="spellEnd"/>
      <w:r w:rsidR="00A82FB4" w:rsidRPr="00615465">
        <w:rPr>
          <w:rFonts w:cstheme="minorHAnsi"/>
          <w:sz w:val="20"/>
          <w:szCs w:val="20"/>
        </w:rPr>
        <w:t xml:space="preserve"> access and breakfast included at the hotel.</w:t>
      </w:r>
    </w:p>
    <w:bookmarkEnd w:id="1"/>
    <w:p w14:paraId="57A6EF9C" w14:textId="77777777" w:rsidR="00A82FB4" w:rsidRPr="00615465" w:rsidRDefault="00A82FB4" w:rsidP="00A82FB4">
      <w:pPr>
        <w:spacing w:after="0"/>
        <w:rPr>
          <w:rFonts w:cstheme="minorHAnsi"/>
          <w:sz w:val="20"/>
          <w:szCs w:val="20"/>
          <w:u w:val="single"/>
        </w:rPr>
      </w:pPr>
      <w:r w:rsidRPr="00615465">
        <w:rPr>
          <w:rFonts w:cstheme="minorHAnsi"/>
          <w:sz w:val="20"/>
          <w:szCs w:val="20"/>
          <w:u w:val="single"/>
        </w:rPr>
        <w:t>Student Experience:</w:t>
      </w:r>
    </w:p>
    <w:p w14:paraId="3A430DE3" w14:textId="67B2F250" w:rsidR="00A82FB4" w:rsidRPr="00615465" w:rsidRDefault="00A82FB4" w:rsidP="00A82FB4">
      <w:pPr>
        <w:tabs>
          <w:tab w:val="left" w:pos="540"/>
        </w:tabs>
        <w:spacing w:before="2" w:after="0" w:line="240" w:lineRule="auto"/>
        <w:ind w:right="105"/>
        <w:rPr>
          <w:rFonts w:eastAsia="Segoe UI" w:cstheme="minorHAnsi"/>
          <w:color w:val="212020"/>
          <w:sz w:val="20"/>
          <w:szCs w:val="20"/>
        </w:rPr>
      </w:pPr>
      <w:r w:rsidRPr="00615465">
        <w:rPr>
          <w:rFonts w:cstheme="minorHAnsi"/>
          <w:sz w:val="20"/>
          <w:szCs w:val="20"/>
        </w:rPr>
        <w:t xml:space="preserve">Students will be led by MCN faculty.  </w:t>
      </w:r>
      <w:r w:rsidRPr="00615465">
        <w:rPr>
          <w:rFonts w:eastAsia="Segoe UI" w:cstheme="minorHAnsi"/>
          <w:color w:val="212020"/>
          <w:sz w:val="20"/>
          <w:szCs w:val="20"/>
        </w:rPr>
        <w:t>Students lea</w:t>
      </w:r>
      <w:r w:rsidRPr="00615465">
        <w:rPr>
          <w:rFonts w:eastAsia="Segoe UI" w:cstheme="minorHAnsi"/>
          <w:color w:val="212020"/>
          <w:spacing w:val="-1"/>
          <w:sz w:val="20"/>
          <w:szCs w:val="20"/>
        </w:rPr>
        <w:t>r</w:t>
      </w:r>
      <w:r w:rsidRPr="00615465">
        <w:rPr>
          <w:rFonts w:eastAsia="Segoe UI" w:cstheme="minorHAnsi"/>
          <w:color w:val="212020"/>
          <w:sz w:val="20"/>
          <w:szCs w:val="20"/>
        </w:rPr>
        <w:t>n a</w:t>
      </w:r>
      <w:r w:rsidRPr="00615465">
        <w:rPr>
          <w:rFonts w:eastAsia="Segoe UI" w:cstheme="minorHAnsi"/>
          <w:color w:val="212020"/>
          <w:spacing w:val="-1"/>
          <w:sz w:val="20"/>
          <w:szCs w:val="20"/>
        </w:rPr>
        <w:t>b</w:t>
      </w:r>
      <w:r w:rsidRPr="00615465">
        <w:rPr>
          <w:rFonts w:eastAsia="Segoe UI" w:cstheme="minorHAnsi"/>
          <w:color w:val="212020"/>
          <w:sz w:val="20"/>
          <w:szCs w:val="20"/>
        </w:rPr>
        <w:t>out</w:t>
      </w:r>
      <w:r w:rsidRPr="00615465">
        <w:rPr>
          <w:rFonts w:eastAsia="Segoe UI" w:cstheme="minorHAnsi"/>
          <w:color w:val="212020"/>
          <w:spacing w:val="-1"/>
          <w:sz w:val="20"/>
          <w:szCs w:val="20"/>
        </w:rPr>
        <w:t xml:space="preserve"> </w:t>
      </w:r>
      <w:r w:rsidRPr="00615465">
        <w:rPr>
          <w:rFonts w:eastAsia="Segoe UI" w:cstheme="minorHAnsi"/>
          <w:color w:val="212020"/>
          <w:sz w:val="20"/>
          <w:szCs w:val="20"/>
        </w:rPr>
        <w:t>the</w:t>
      </w:r>
      <w:r w:rsidRPr="00615465">
        <w:rPr>
          <w:rFonts w:eastAsia="Segoe UI" w:cstheme="minorHAnsi"/>
          <w:color w:val="212020"/>
          <w:spacing w:val="-1"/>
          <w:sz w:val="20"/>
          <w:szCs w:val="20"/>
        </w:rPr>
        <w:t xml:space="preserve"> </w:t>
      </w:r>
      <w:r w:rsidRPr="00615465">
        <w:rPr>
          <w:rFonts w:eastAsia="Segoe UI" w:cstheme="minorHAnsi"/>
          <w:color w:val="212020"/>
          <w:sz w:val="20"/>
          <w:szCs w:val="20"/>
        </w:rPr>
        <w:t>health c</w:t>
      </w:r>
      <w:r w:rsidRPr="00615465">
        <w:rPr>
          <w:rFonts w:eastAsia="Segoe UI" w:cstheme="minorHAnsi"/>
          <w:color w:val="212020"/>
          <w:spacing w:val="-1"/>
          <w:sz w:val="20"/>
          <w:szCs w:val="20"/>
        </w:rPr>
        <w:t>a</w:t>
      </w:r>
      <w:r w:rsidRPr="00615465">
        <w:rPr>
          <w:rFonts w:eastAsia="Segoe UI" w:cstheme="minorHAnsi"/>
          <w:color w:val="212020"/>
          <w:sz w:val="20"/>
          <w:szCs w:val="20"/>
        </w:rPr>
        <w:t>re delivery syst</w:t>
      </w:r>
      <w:r w:rsidRPr="00615465">
        <w:rPr>
          <w:rFonts w:eastAsia="Segoe UI" w:cstheme="minorHAnsi"/>
          <w:color w:val="212020"/>
          <w:spacing w:val="-2"/>
          <w:sz w:val="20"/>
          <w:szCs w:val="20"/>
        </w:rPr>
        <w:t>e</w:t>
      </w:r>
      <w:r w:rsidRPr="00615465">
        <w:rPr>
          <w:rFonts w:eastAsia="Segoe UI" w:cstheme="minorHAnsi"/>
          <w:color w:val="212020"/>
          <w:sz w:val="20"/>
          <w:szCs w:val="20"/>
        </w:rPr>
        <w:t>m in Panama, participate in health promotion and physical assessments, and</w:t>
      </w:r>
      <w:r w:rsidRPr="00615465">
        <w:rPr>
          <w:rFonts w:eastAsia="Segoe UI" w:cstheme="minorHAnsi"/>
          <w:color w:val="212020"/>
          <w:spacing w:val="1"/>
          <w:sz w:val="20"/>
          <w:szCs w:val="20"/>
        </w:rPr>
        <w:t xml:space="preserve"> learn </w:t>
      </w:r>
      <w:r w:rsidRPr="00615465">
        <w:rPr>
          <w:rFonts w:eastAsia="Segoe UI" w:cstheme="minorHAnsi"/>
          <w:color w:val="212020"/>
          <w:sz w:val="20"/>
          <w:szCs w:val="20"/>
        </w:rPr>
        <w:t>a</w:t>
      </w:r>
      <w:r w:rsidRPr="00615465">
        <w:rPr>
          <w:rFonts w:eastAsia="Segoe UI" w:cstheme="minorHAnsi"/>
          <w:color w:val="212020"/>
          <w:spacing w:val="-1"/>
          <w:sz w:val="20"/>
          <w:szCs w:val="20"/>
        </w:rPr>
        <w:t>b</w:t>
      </w:r>
      <w:r w:rsidRPr="00615465">
        <w:rPr>
          <w:rFonts w:eastAsia="Segoe UI" w:cstheme="minorHAnsi"/>
          <w:color w:val="212020"/>
          <w:sz w:val="20"/>
          <w:szCs w:val="20"/>
        </w:rPr>
        <w:t>o</w:t>
      </w:r>
      <w:r w:rsidRPr="00615465">
        <w:rPr>
          <w:rFonts w:eastAsia="Segoe UI" w:cstheme="minorHAnsi"/>
          <w:color w:val="212020"/>
          <w:spacing w:val="-1"/>
          <w:sz w:val="20"/>
          <w:szCs w:val="20"/>
        </w:rPr>
        <w:t>u</w:t>
      </w:r>
      <w:r w:rsidRPr="00615465">
        <w:rPr>
          <w:rFonts w:eastAsia="Segoe UI" w:cstheme="minorHAnsi"/>
          <w:color w:val="212020"/>
          <w:sz w:val="20"/>
          <w:szCs w:val="20"/>
        </w:rPr>
        <w:t>t the p</w:t>
      </w:r>
      <w:r w:rsidRPr="00615465">
        <w:rPr>
          <w:rFonts w:eastAsia="Segoe UI" w:cstheme="minorHAnsi"/>
          <w:color w:val="212020"/>
          <w:spacing w:val="-2"/>
          <w:sz w:val="20"/>
          <w:szCs w:val="20"/>
        </w:rPr>
        <w:t>e</w:t>
      </w:r>
      <w:r w:rsidRPr="00615465">
        <w:rPr>
          <w:rFonts w:eastAsia="Segoe UI" w:cstheme="minorHAnsi"/>
          <w:color w:val="212020"/>
          <w:sz w:val="20"/>
          <w:szCs w:val="20"/>
        </w:rPr>
        <w:t>ople and culture of</w:t>
      </w:r>
      <w:r w:rsidRPr="00615465">
        <w:rPr>
          <w:rFonts w:eastAsia="Segoe UI" w:cstheme="minorHAnsi"/>
          <w:color w:val="212020"/>
          <w:spacing w:val="-1"/>
          <w:sz w:val="20"/>
          <w:szCs w:val="20"/>
        </w:rPr>
        <w:t xml:space="preserve"> </w:t>
      </w:r>
      <w:r w:rsidRPr="00615465">
        <w:rPr>
          <w:rFonts w:eastAsia="Segoe UI" w:cstheme="minorHAnsi"/>
          <w:color w:val="212020"/>
          <w:sz w:val="20"/>
          <w:szCs w:val="20"/>
        </w:rPr>
        <w:t>this</w:t>
      </w:r>
      <w:r w:rsidRPr="00615465">
        <w:rPr>
          <w:rFonts w:eastAsia="Segoe UI" w:cstheme="minorHAnsi"/>
          <w:color w:val="212020"/>
          <w:spacing w:val="-1"/>
          <w:sz w:val="20"/>
          <w:szCs w:val="20"/>
        </w:rPr>
        <w:t xml:space="preserve"> </w:t>
      </w:r>
      <w:r w:rsidR="005638B3">
        <w:rPr>
          <w:rFonts w:eastAsia="Segoe UI" w:cstheme="minorHAnsi"/>
          <w:color w:val="212020"/>
          <w:sz w:val="20"/>
          <w:szCs w:val="20"/>
        </w:rPr>
        <w:t>Central</w:t>
      </w:r>
      <w:r w:rsidRPr="00615465">
        <w:rPr>
          <w:rFonts w:eastAsia="Segoe UI" w:cstheme="minorHAnsi"/>
          <w:color w:val="212020"/>
          <w:sz w:val="20"/>
          <w:szCs w:val="20"/>
        </w:rPr>
        <w:t xml:space="preserve"> American c</w:t>
      </w:r>
      <w:r w:rsidRPr="00615465">
        <w:rPr>
          <w:rFonts w:eastAsia="Segoe UI" w:cstheme="minorHAnsi"/>
          <w:color w:val="212020"/>
          <w:spacing w:val="-1"/>
          <w:sz w:val="20"/>
          <w:szCs w:val="20"/>
        </w:rPr>
        <w:t>o</w:t>
      </w:r>
      <w:r w:rsidRPr="00615465">
        <w:rPr>
          <w:rFonts w:eastAsia="Segoe UI" w:cstheme="minorHAnsi"/>
          <w:color w:val="212020"/>
          <w:sz w:val="20"/>
          <w:szCs w:val="20"/>
        </w:rPr>
        <w:t>unt</w:t>
      </w:r>
      <w:r w:rsidRPr="00615465">
        <w:rPr>
          <w:rFonts w:eastAsia="Segoe UI" w:cstheme="minorHAnsi"/>
          <w:color w:val="212020"/>
          <w:spacing w:val="-1"/>
          <w:sz w:val="20"/>
          <w:szCs w:val="20"/>
        </w:rPr>
        <w:t>r</w:t>
      </w:r>
      <w:r w:rsidRPr="00615465">
        <w:rPr>
          <w:rFonts w:eastAsia="Segoe UI" w:cstheme="minorHAnsi"/>
          <w:color w:val="212020"/>
          <w:sz w:val="20"/>
          <w:szCs w:val="20"/>
        </w:rPr>
        <w:t>y.</w:t>
      </w:r>
    </w:p>
    <w:p w14:paraId="39788B9E" w14:textId="77777777" w:rsidR="00A82FB4" w:rsidRPr="00615465" w:rsidRDefault="00A82FB4" w:rsidP="00A82FB4">
      <w:pPr>
        <w:tabs>
          <w:tab w:val="left" w:pos="540"/>
        </w:tabs>
        <w:spacing w:before="2" w:after="0" w:line="240" w:lineRule="auto"/>
        <w:ind w:right="105"/>
        <w:rPr>
          <w:rFonts w:eastAsia="Segoe UI" w:cstheme="minorHAnsi"/>
          <w:color w:val="212020"/>
          <w:sz w:val="20"/>
          <w:szCs w:val="20"/>
        </w:rPr>
      </w:pPr>
      <w:r w:rsidRPr="00615465">
        <w:rPr>
          <w:rFonts w:eastAsia="Times New Roman" w:cstheme="minorHAnsi"/>
          <w:color w:val="212020"/>
          <w:sz w:val="20"/>
          <w:szCs w:val="20"/>
        </w:rPr>
        <w:t xml:space="preserve">Students </w:t>
      </w:r>
      <w:r w:rsidRPr="00615465">
        <w:rPr>
          <w:rFonts w:eastAsia="Segoe UI" w:cstheme="minorHAnsi"/>
          <w:color w:val="212020"/>
          <w:sz w:val="20"/>
          <w:szCs w:val="20"/>
        </w:rPr>
        <w:t>will sp</w:t>
      </w:r>
      <w:r w:rsidRPr="00615465">
        <w:rPr>
          <w:rFonts w:eastAsia="Segoe UI" w:cstheme="minorHAnsi"/>
          <w:color w:val="212020"/>
          <w:spacing w:val="1"/>
          <w:sz w:val="20"/>
          <w:szCs w:val="20"/>
        </w:rPr>
        <w:t>en</w:t>
      </w:r>
      <w:r w:rsidRPr="00615465">
        <w:rPr>
          <w:rFonts w:eastAsia="Segoe UI" w:cstheme="minorHAnsi"/>
          <w:color w:val="212020"/>
          <w:sz w:val="20"/>
          <w:szCs w:val="20"/>
        </w:rPr>
        <w:t>d</w:t>
      </w:r>
      <w:r w:rsidRPr="00615465">
        <w:rPr>
          <w:rFonts w:eastAsia="Segoe UI" w:cstheme="minorHAnsi"/>
          <w:color w:val="212020"/>
          <w:spacing w:val="1"/>
          <w:sz w:val="20"/>
          <w:szCs w:val="20"/>
        </w:rPr>
        <w:t xml:space="preserve"> </w:t>
      </w:r>
      <w:r w:rsidRPr="00615465">
        <w:rPr>
          <w:rFonts w:eastAsia="Segoe UI" w:cstheme="minorHAnsi"/>
          <w:color w:val="212020"/>
          <w:spacing w:val="-2"/>
          <w:sz w:val="20"/>
          <w:szCs w:val="20"/>
        </w:rPr>
        <w:t>ti</w:t>
      </w:r>
      <w:r w:rsidRPr="00615465">
        <w:rPr>
          <w:rFonts w:eastAsia="Segoe UI" w:cstheme="minorHAnsi"/>
          <w:color w:val="212020"/>
          <w:sz w:val="20"/>
          <w:szCs w:val="20"/>
        </w:rPr>
        <w:t>me learning and educating in hosp</w:t>
      </w:r>
      <w:r w:rsidRPr="00615465">
        <w:rPr>
          <w:rFonts w:eastAsia="Segoe UI" w:cstheme="minorHAnsi"/>
          <w:color w:val="212020"/>
          <w:spacing w:val="1"/>
          <w:sz w:val="20"/>
          <w:szCs w:val="20"/>
        </w:rPr>
        <w:t>it</w:t>
      </w:r>
      <w:r w:rsidRPr="00615465">
        <w:rPr>
          <w:rFonts w:eastAsia="Segoe UI" w:cstheme="minorHAnsi"/>
          <w:color w:val="212020"/>
          <w:sz w:val="20"/>
          <w:szCs w:val="20"/>
        </w:rPr>
        <w:t xml:space="preserve">als and clinical site; compare modes of communication when cultural and language barriers exist; and tour local </w:t>
      </w:r>
      <w:r w:rsidRPr="00615465">
        <w:rPr>
          <w:rFonts w:eastAsia="Segoe UI" w:cstheme="minorHAnsi"/>
          <w:color w:val="212020"/>
          <w:spacing w:val="1"/>
          <w:sz w:val="20"/>
          <w:szCs w:val="20"/>
        </w:rPr>
        <w:t>cu</w:t>
      </w:r>
      <w:r w:rsidRPr="00615465">
        <w:rPr>
          <w:rFonts w:eastAsia="Segoe UI" w:cstheme="minorHAnsi"/>
          <w:color w:val="212020"/>
          <w:sz w:val="20"/>
          <w:szCs w:val="20"/>
        </w:rPr>
        <w:t>lture sites.</w:t>
      </w:r>
    </w:p>
    <w:p w14:paraId="6090F12E" w14:textId="77777777" w:rsidR="00A82FB4" w:rsidRPr="00615465" w:rsidRDefault="00A82FB4" w:rsidP="00A82FB4">
      <w:pPr>
        <w:spacing w:after="0"/>
        <w:rPr>
          <w:rFonts w:cstheme="minorHAnsi"/>
          <w:sz w:val="20"/>
          <w:szCs w:val="20"/>
        </w:rPr>
      </w:pPr>
    </w:p>
    <w:p w14:paraId="3381682C" w14:textId="77777777" w:rsidR="00A82FB4" w:rsidRPr="00615465" w:rsidRDefault="00A82FB4" w:rsidP="00A82FB4">
      <w:pPr>
        <w:spacing w:after="0"/>
        <w:rPr>
          <w:rFonts w:cstheme="minorHAnsi"/>
          <w:sz w:val="20"/>
          <w:szCs w:val="20"/>
        </w:rPr>
      </w:pPr>
      <w:r w:rsidRPr="00615465">
        <w:rPr>
          <w:rFonts w:cstheme="minorHAnsi"/>
          <w:sz w:val="20"/>
          <w:szCs w:val="20"/>
          <w:u w:val="single"/>
        </w:rPr>
        <w:t>Cost:</w:t>
      </w:r>
      <w:r w:rsidRPr="00615465">
        <w:rPr>
          <w:rFonts w:cstheme="minorHAnsi"/>
          <w:sz w:val="20"/>
          <w:szCs w:val="20"/>
        </w:rPr>
        <w:t xml:space="preserve">  Panama Cost (Estimated): </w:t>
      </w:r>
    </w:p>
    <w:p w14:paraId="0686407F" w14:textId="09027911" w:rsidR="00A82FB4" w:rsidRPr="00615465" w:rsidRDefault="00A82FB4" w:rsidP="00A82FB4">
      <w:pPr>
        <w:pStyle w:val="ListParagraph"/>
        <w:numPr>
          <w:ilvl w:val="0"/>
          <w:numId w:val="2"/>
        </w:numPr>
        <w:spacing w:after="0"/>
        <w:rPr>
          <w:rFonts w:eastAsia="Times New Roman" w:cstheme="minorHAnsi"/>
          <w:sz w:val="20"/>
          <w:szCs w:val="20"/>
        </w:rPr>
      </w:pPr>
      <w:r w:rsidRPr="00615465">
        <w:rPr>
          <w:rFonts w:eastAsia="Times New Roman" w:cstheme="minorHAnsi"/>
          <w:sz w:val="20"/>
          <w:szCs w:val="20"/>
        </w:rPr>
        <w:t>$</w:t>
      </w:r>
      <w:r w:rsidR="002E3D3F">
        <w:rPr>
          <w:rFonts w:eastAsia="Times New Roman" w:cstheme="minorHAnsi"/>
          <w:sz w:val="20"/>
          <w:szCs w:val="20"/>
        </w:rPr>
        <w:t xml:space="preserve">600 </w:t>
      </w:r>
      <w:r w:rsidRPr="00615465">
        <w:rPr>
          <w:rFonts w:eastAsia="Times New Roman" w:cstheme="minorHAnsi"/>
          <w:sz w:val="20"/>
          <w:szCs w:val="20"/>
        </w:rPr>
        <w:t>round trip flights (arranged with ISU faculty member)</w:t>
      </w:r>
    </w:p>
    <w:p w14:paraId="6764F9D0" w14:textId="4FB7716E" w:rsidR="00A82FB4" w:rsidRPr="00615465" w:rsidRDefault="00A82FB4" w:rsidP="00A82FB4">
      <w:pPr>
        <w:pStyle w:val="ListParagraph"/>
        <w:numPr>
          <w:ilvl w:val="0"/>
          <w:numId w:val="2"/>
        </w:numPr>
        <w:spacing w:after="0"/>
        <w:rPr>
          <w:rFonts w:eastAsia="Times New Roman" w:cstheme="minorHAnsi"/>
          <w:sz w:val="20"/>
          <w:szCs w:val="20"/>
        </w:rPr>
      </w:pPr>
      <w:r w:rsidRPr="00615465">
        <w:rPr>
          <w:rFonts w:eastAsia="Times New Roman" w:cstheme="minorHAnsi"/>
          <w:sz w:val="20"/>
          <w:szCs w:val="20"/>
        </w:rPr>
        <w:t>$</w:t>
      </w:r>
      <w:r w:rsidR="00537BAE">
        <w:rPr>
          <w:rFonts w:eastAsia="Times New Roman" w:cstheme="minorHAnsi"/>
          <w:sz w:val="20"/>
          <w:szCs w:val="20"/>
        </w:rPr>
        <w:t xml:space="preserve">439 </w:t>
      </w:r>
      <w:r w:rsidRPr="00615465">
        <w:rPr>
          <w:rFonts w:eastAsia="Times New Roman" w:cstheme="minorHAnsi"/>
          <w:sz w:val="20"/>
          <w:szCs w:val="20"/>
        </w:rPr>
        <w:t xml:space="preserve">Torres de Alba Hotel </w:t>
      </w:r>
    </w:p>
    <w:p w14:paraId="27D08AD0" w14:textId="10B463FA" w:rsidR="00A82FB4" w:rsidRPr="00615465" w:rsidRDefault="00A82FB4" w:rsidP="00A82FB4">
      <w:pPr>
        <w:pStyle w:val="ListParagraph"/>
        <w:numPr>
          <w:ilvl w:val="0"/>
          <w:numId w:val="2"/>
        </w:numPr>
        <w:rPr>
          <w:rFonts w:eastAsia="Times New Roman" w:cstheme="minorHAnsi"/>
          <w:sz w:val="20"/>
          <w:szCs w:val="20"/>
        </w:rPr>
      </w:pPr>
      <w:r w:rsidRPr="00615465">
        <w:rPr>
          <w:rFonts w:eastAsia="Times New Roman" w:cstheme="minorHAnsi"/>
          <w:sz w:val="20"/>
          <w:szCs w:val="20"/>
        </w:rPr>
        <w:t>$</w:t>
      </w:r>
      <w:r w:rsidR="00023988">
        <w:rPr>
          <w:rFonts w:eastAsia="Times New Roman" w:cstheme="minorHAnsi"/>
          <w:sz w:val="20"/>
          <w:szCs w:val="20"/>
        </w:rPr>
        <w:t>300</w:t>
      </w:r>
      <w:r w:rsidRPr="00615465">
        <w:rPr>
          <w:rFonts w:eastAsia="Times New Roman" w:cstheme="minorHAnsi"/>
          <w:sz w:val="20"/>
          <w:szCs w:val="20"/>
        </w:rPr>
        <w:t xml:space="preserve"> food costs for 2 weeks eating in restaurants </w:t>
      </w:r>
      <w:r w:rsidR="00023988">
        <w:rPr>
          <w:rFonts w:eastAsia="Times New Roman" w:cstheme="minorHAnsi"/>
          <w:sz w:val="20"/>
          <w:szCs w:val="20"/>
        </w:rPr>
        <w:t>and souvenirs</w:t>
      </w:r>
    </w:p>
    <w:p w14:paraId="2EF848CD" w14:textId="6FDA8A72" w:rsidR="00A82FB4" w:rsidRDefault="00A82FB4" w:rsidP="00A82FB4">
      <w:pPr>
        <w:pStyle w:val="ListParagraph"/>
        <w:numPr>
          <w:ilvl w:val="0"/>
          <w:numId w:val="2"/>
        </w:numPr>
        <w:rPr>
          <w:rFonts w:eastAsia="Times New Roman" w:cstheme="minorHAnsi"/>
          <w:sz w:val="20"/>
          <w:szCs w:val="20"/>
        </w:rPr>
      </w:pPr>
      <w:r w:rsidRPr="00615465">
        <w:rPr>
          <w:rFonts w:eastAsia="Times New Roman" w:cstheme="minorHAnsi"/>
          <w:sz w:val="20"/>
          <w:szCs w:val="20"/>
        </w:rPr>
        <w:t>$378 </w:t>
      </w:r>
      <w:r w:rsidR="00706D3F">
        <w:rPr>
          <w:rFonts w:eastAsia="Times New Roman" w:cstheme="minorHAnsi"/>
          <w:sz w:val="20"/>
          <w:szCs w:val="20"/>
        </w:rPr>
        <w:t xml:space="preserve">plus $10 tip </w:t>
      </w:r>
      <w:r w:rsidRPr="00615465">
        <w:rPr>
          <w:rFonts w:eastAsia="Times New Roman" w:cstheme="minorHAnsi"/>
          <w:sz w:val="20"/>
          <w:szCs w:val="20"/>
        </w:rPr>
        <w:t>transportation per person for 2 weeks (professional van rented with driver)</w:t>
      </w:r>
    </w:p>
    <w:p w14:paraId="2DFE28A2" w14:textId="5F6C32FD" w:rsidR="00515A15" w:rsidRPr="00615465" w:rsidRDefault="00E72611" w:rsidP="00A82FB4">
      <w:pPr>
        <w:pStyle w:val="ListParagraph"/>
        <w:numPr>
          <w:ilvl w:val="0"/>
          <w:numId w:val="2"/>
        </w:numPr>
        <w:rPr>
          <w:rFonts w:eastAsia="Times New Roman" w:cstheme="minorHAnsi"/>
          <w:sz w:val="20"/>
          <w:szCs w:val="20"/>
        </w:rPr>
      </w:pPr>
      <w:r>
        <w:rPr>
          <w:rFonts w:eastAsia="Times New Roman" w:cstheme="minorHAnsi"/>
          <w:sz w:val="20"/>
          <w:szCs w:val="20"/>
        </w:rPr>
        <w:t xml:space="preserve">$45 for tour guide </w:t>
      </w:r>
      <w:r w:rsidR="00D152DA">
        <w:rPr>
          <w:rFonts w:eastAsia="Times New Roman" w:cstheme="minorHAnsi"/>
          <w:sz w:val="20"/>
          <w:szCs w:val="20"/>
        </w:rPr>
        <w:t>for</w:t>
      </w:r>
      <w:r>
        <w:rPr>
          <w:rFonts w:eastAsia="Times New Roman" w:cstheme="minorHAnsi"/>
          <w:sz w:val="20"/>
          <w:szCs w:val="20"/>
        </w:rPr>
        <w:t xml:space="preserve"> day trip excursion</w:t>
      </w:r>
    </w:p>
    <w:p w14:paraId="060DB406" w14:textId="2D5C452E" w:rsidR="00A82FB4" w:rsidRPr="00615465" w:rsidRDefault="00A82FB4" w:rsidP="00A82FB4">
      <w:pPr>
        <w:pStyle w:val="ListParagraph"/>
        <w:numPr>
          <w:ilvl w:val="0"/>
          <w:numId w:val="2"/>
        </w:numPr>
        <w:rPr>
          <w:rFonts w:eastAsia="Times New Roman" w:cstheme="minorHAnsi"/>
          <w:sz w:val="20"/>
          <w:szCs w:val="20"/>
        </w:rPr>
      </w:pPr>
      <w:r w:rsidRPr="00615465">
        <w:rPr>
          <w:rFonts w:eastAsia="Times New Roman" w:cstheme="minorHAnsi"/>
          <w:sz w:val="20"/>
          <w:szCs w:val="20"/>
        </w:rPr>
        <w:t>$</w:t>
      </w:r>
      <w:r w:rsidR="00A07D19">
        <w:rPr>
          <w:rFonts w:eastAsia="Times New Roman" w:cstheme="minorHAnsi"/>
          <w:sz w:val="20"/>
          <w:szCs w:val="20"/>
        </w:rPr>
        <w:t>150-$300</w:t>
      </w:r>
      <w:r w:rsidRPr="00615465">
        <w:rPr>
          <w:rFonts w:eastAsia="Times New Roman" w:cstheme="minorHAnsi"/>
          <w:sz w:val="20"/>
          <w:szCs w:val="20"/>
        </w:rPr>
        <w:t xml:space="preserve"> for activities (estimated </w:t>
      </w:r>
      <w:r w:rsidR="00A07D19">
        <w:rPr>
          <w:rFonts w:eastAsia="Times New Roman" w:cstheme="minorHAnsi"/>
          <w:sz w:val="20"/>
          <w:szCs w:val="20"/>
        </w:rPr>
        <w:t>and depends on choice for activities</w:t>
      </w:r>
      <w:r w:rsidRPr="00615465">
        <w:rPr>
          <w:rFonts w:eastAsia="Times New Roman" w:cstheme="minorHAnsi"/>
          <w:sz w:val="20"/>
          <w:szCs w:val="20"/>
        </w:rPr>
        <w:t>)</w:t>
      </w:r>
    </w:p>
    <w:p w14:paraId="1BBE26E0" w14:textId="7DA092DB" w:rsidR="00A82FB4" w:rsidRPr="00615465" w:rsidRDefault="00A82FB4" w:rsidP="00A82FB4">
      <w:pPr>
        <w:pStyle w:val="ListParagraph"/>
        <w:numPr>
          <w:ilvl w:val="0"/>
          <w:numId w:val="2"/>
        </w:numPr>
        <w:rPr>
          <w:rFonts w:eastAsia="Times New Roman" w:cstheme="minorHAnsi"/>
          <w:sz w:val="20"/>
          <w:szCs w:val="20"/>
        </w:rPr>
      </w:pPr>
      <w:r w:rsidRPr="00615465">
        <w:rPr>
          <w:rFonts w:eastAsia="Times New Roman" w:cstheme="minorHAnsi"/>
          <w:sz w:val="20"/>
          <w:szCs w:val="20"/>
        </w:rPr>
        <w:t xml:space="preserve">$500 MCN transcultural program fees </w:t>
      </w:r>
    </w:p>
    <w:p w14:paraId="68E60E21" w14:textId="77777777" w:rsidR="00A82FB4" w:rsidRPr="00615465" w:rsidRDefault="00A82FB4" w:rsidP="00A82FB4">
      <w:pPr>
        <w:pStyle w:val="ListParagraph"/>
        <w:numPr>
          <w:ilvl w:val="0"/>
          <w:numId w:val="2"/>
        </w:numPr>
        <w:rPr>
          <w:rFonts w:eastAsia="Times New Roman" w:cstheme="minorHAnsi"/>
          <w:sz w:val="20"/>
          <w:szCs w:val="20"/>
        </w:rPr>
      </w:pPr>
      <w:r w:rsidRPr="00615465">
        <w:rPr>
          <w:rFonts w:eastAsia="Times New Roman" w:cstheme="minorHAnsi"/>
          <w:sz w:val="20"/>
          <w:szCs w:val="20"/>
        </w:rPr>
        <w:t>$285 OISP fees ($150 administrative fee; passport $135)</w:t>
      </w:r>
    </w:p>
    <w:p w14:paraId="5CB8EF03" w14:textId="77777777" w:rsidR="00A82FB4" w:rsidRPr="00615465" w:rsidRDefault="00A82FB4" w:rsidP="00A82FB4">
      <w:pPr>
        <w:pStyle w:val="ListParagraph"/>
        <w:numPr>
          <w:ilvl w:val="0"/>
          <w:numId w:val="2"/>
        </w:numPr>
        <w:rPr>
          <w:rFonts w:eastAsia="Times New Roman" w:cstheme="minorHAnsi"/>
          <w:sz w:val="20"/>
          <w:szCs w:val="20"/>
        </w:rPr>
      </w:pPr>
      <w:r w:rsidRPr="00615465">
        <w:rPr>
          <w:rFonts w:cstheme="minorHAnsi"/>
          <w:sz w:val="20"/>
          <w:szCs w:val="20"/>
        </w:rPr>
        <w:t>$29.50 CISI insurance fee</w:t>
      </w:r>
    </w:p>
    <w:p w14:paraId="3DB63CED" w14:textId="2809D34A" w:rsidR="00A82FB4" w:rsidRPr="00615465" w:rsidRDefault="00A82FB4" w:rsidP="00A82FB4">
      <w:pPr>
        <w:pStyle w:val="ListParagraph"/>
        <w:rPr>
          <w:rFonts w:eastAsia="Times New Roman" w:cstheme="minorHAnsi"/>
          <w:sz w:val="20"/>
          <w:szCs w:val="20"/>
        </w:rPr>
      </w:pPr>
      <w:r w:rsidRPr="00615465">
        <w:rPr>
          <w:rFonts w:eastAsia="Times New Roman" w:cstheme="minorHAnsi"/>
          <w:sz w:val="20"/>
          <w:szCs w:val="20"/>
        </w:rPr>
        <w:t xml:space="preserve">Total: </w:t>
      </w:r>
      <w:r w:rsidRPr="00615465">
        <w:rPr>
          <w:rFonts w:eastAsia="Times New Roman" w:cstheme="minorHAnsi"/>
          <w:b/>
          <w:sz w:val="20"/>
          <w:szCs w:val="20"/>
        </w:rPr>
        <w:t>$</w:t>
      </w:r>
      <w:r w:rsidR="000369EE">
        <w:rPr>
          <w:rFonts w:eastAsia="Times New Roman" w:cstheme="minorHAnsi"/>
          <w:b/>
          <w:sz w:val="20"/>
          <w:szCs w:val="20"/>
        </w:rPr>
        <w:t>2</w:t>
      </w:r>
      <w:r w:rsidR="00C604C6">
        <w:rPr>
          <w:rFonts w:eastAsia="Times New Roman" w:cstheme="minorHAnsi"/>
          <w:b/>
          <w:sz w:val="20"/>
          <w:szCs w:val="20"/>
        </w:rPr>
        <w:t>836.50</w:t>
      </w:r>
      <w:r w:rsidRPr="00615465">
        <w:rPr>
          <w:rFonts w:eastAsia="Times New Roman" w:cstheme="minorHAnsi"/>
          <w:b/>
          <w:sz w:val="20"/>
          <w:szCs w:val="20"/>
        </w:rPr>
        <w:t xml:space="preserve"> </w:t>
      </w:r>
      <w:r w:rsidRPr="00615465">
        <w:rPr>
          <w:rFonts w:eastAsia="Times New Roman" w:cstheme="minorHAnsi"/>
          <w:sz w:val="20"/>
          <w:szCs w:val="20"/>
        </w:rPr>
        <w:t>(this total is calculated using the $</w:t>
      </w:r>
      <w:r w:rsidR="00AD79C3">
        <w:rPr>
          <w:rFonts w:eastAsia="Times New Roman" w:cstheme="minorHAnsi"/>
          <w:sz w:val="20"/>
          <w:szCs w:val="20"/>
        </w:rPr>
        <w:t>600</w:t>
      </w:r>
      <w:r w:rsidRPr="00615465">
        <w:rPr>
          <w:rFonts w:eastAsia="Times New Roman" w:cstheme="minorHAnsi"/>
          <w:sz w:val="20"/>
          <w:szCs w:val="20"/>
        </w:rPr>
        <w:t xml:space="preserve"> airline ticket; we cannot anticipate airfare rates, exchange rate variance, spending money) </w:t>
      </w:r>
    </w:p>
    <w:p w14:paraId="134C2D16" w14:textId="77777777" w:rsidR="00A82FB4" w:rsidRPr="00615465" w:rsidRDefault="00A82FB4" w:rsidP="00A82FB4">
      <w:pPr>
        <w:spacing w:after="0"/>
        <w:rPr>
          <w:rFonts w:cstheme="minorHAnsi"/>
          <w:sz w:val="20"/>
          <w:szCs w:val="20"/>
          <w:u w:val="single"/>
        </w:rPr>
      </w:pPr>
      <w:r w:rsidRPr="00615465">
        <w:rPr>
          <w:rFonts w:cstheme="minorHAnsi"/>
          <w:sz w:val="20"/>
          <w:szCs w:val="20"/>
          <w:u w:val="single"/>
        </w:rPr>
        <w:t>How to Apply:</w:t>
      </w:r>
    </w:p>
    <w:p w14:paraId="6C6A686D" w14:textId="77777777" w:rsidR="00A82FB4" w:rsidRPr="00615465" w:rsidRDefault="00A82FB4" w:rsidP="00A82FB4">
      <w:pPr>
        <w:pStyle w:val="ListParagraph"/>
        <w:numPr>
          <w:ilvl w:val="0"/>
          <w:numId w:val="3"/>
        </w:numPr>
        <w:spacing w:after="0"/>
        <w:rPr>
          <w:rFonts w:cstheme="minorHAnsi"/>
          <w:sz w:val="20"/>
          <w:szCs w:val="20"/>
          <w:u w:val="single"/>
        </w:rPr>
      </w:pPr>
      <w:r w:rsidRPr="00615465">
        <w:rPr>
          <w:rFonts w:cstheme="minorHAnsi"/>
          <w:sz w:val="20"/>
          <w:szCs w:val="20"/>
        </w:rPr>
        <w:t>Attend an informational meeting as scheduled by MCN</w:t>
      </w:r>
    </w:p>
    <w:p w14:paraId="493509B8" w14:textId="190C0821" w:rsidR="00A82FB4" w:rsidRPr="00615465" w:rsidRDefault="00A82FB4" w:rsidP="00A82FB4">
      <w:pPr>
        <w:pStyle w:val="ListParagraph"/>
        <w:numPr>
          <w:ilvl w:val="0"/>
          <w:numId w:val="3"/>
        </w:numPr>
        <w:rPr>
          <w:rFonts w:cstheme="minorHAnsi"/>
          <w:sz w:val="20"/>
          <w:szCs w:val="20"/>
          <w:u w:val="single"/>
        </w:rPr>
      </w:pPr>
      <w:r w:rsidRPr="00615465">
        <w:rPr>
          <w:rFonts w:cstheme="minorHAnsi"/>
          <w:sz w:val="20"/>
          <w:szCs w:val="20"/>
        </w:rPr>
        <w:t xml:space="preserve">Submit </w:t>
      </w:r>
      <w:r w:rsidR="00AD79C3">
        <w:rPr>
          <w:rFonts w:cstheme="minorHAnsi"/>
          <w:sz w:val="20"/>
          <w:szCs w:val="20"/>
        </w:rPr>
        <w:t>interest form</w:t>
      </w:r>
      <w:r w:rsidRPr="00615465">
        <w:rPr>
          <w:rFonts w:cstheme="minorHAnsi"/>
          <w:sz w:val="20"/>
          <w:szCs w:val="20"/>
        </w:rPr>
        <w:t xml:space="preserve"> to MCN by specified deadline</w:t>
      </w:r>
    </w:p>
    <w:p w14:paraId="12C2B5E2" w14:textId="77777777" w:rsidR="00A82FB4" w:rsidRPr="00615465" w:rsidRDefault="00A82FB4" w:rsidP="00A82FB4">
      <w:pPr>
        <w:pStyle w:val="ListParagraph"/>
        <w:numPr>
          <w:ilvl w:val="0"/>
          <w:numId w:val="3"/>
        </w:numPr>
        <w:rPr>
          <w:rFonts w:cstheme="minorHAnsi"/>
          <w:sz w:val="20"/>
          <w:szCs w:val="20"/>
        </w:rPr>
      </w:pPr>
      <w:r w:rsidRPr="00615465">
        <w:rPr>
          <w:rFonts w:cstheme="minorHAnsi"/>
          <w:sz w:val="20"/>
          <w:szCs w:val="20"/>
        </w:rPr>
        <w:t xml:space="preserve">Application:  </w:t>
      </w:r>
      <w:hyperlink r:id="rId9" w:history="1">
        <w:r w:rsidRPr="00615465">
          <w:rPr>
            <w:rStyle w:val="Hyperlink"/>
            <w:rFonts w:cstheme="minorHAnsi"/>
            <w:sz w:val="20"/>
            <w:szCs w:val="20"/>
          </w:rPr>
          <w:t>https://nursing.illinoisstate.edu/studentlife/transcultural/</w:t>
        </w:r>
      </w:hyperlink>
      <w:r w:rsidRPr="00615465">
        <w:rPr>
          <w:rFonts w:cstheme="minorHAnsi"/>
          <w:sz w:val="20"/>
          <w:szCs w:val="20"/>
        </w:rPr>
        <w:t xml:space="preserve"> </w:t>
      </w:r>
    </w:p>
    <w:p w14:paraId="52C85101" w14:textId="77777777" w:rsidR="00A82FB4" w:rsidRPr="00615465" w:rsidRDefault="00A82FB4" w:rsidP="00A82FB4">
      <w:pPr>
        <w:spacing w:after="0"/>
        <w:rPr>
          <w:rFonts w:cstheme="minorHAnsi"/>
          <w:sz w:val="20"/>
          <w:szCs w:val="20"/>
          <w:u w:val="single"/>
        </w:rPr>
      </w:pPr>
      <w:r w:rsidRPr="00615465">
        <w:rPr>
          <w:rFonts w:cstheme="minorHAnsi"/>
          <w:sz w:val="20"/>
          <w:szCs w:val="20"/>
          <w:u w:val="single"/>
        </w:rPr>
        <w:t>About Panama City:</w:t>
      </w:r>
    </w:p>
    <w:p w14:paraId="69D86C27" w14:textId="77777777" w:rsidR="00A82FB4" w:rsidRPr="00615465" w:rsidRDefault="00A82FB4" w:rsidP="00A82FB4">
      <w:pPr>
        <w:pStyle w:val="ListParagraph"/>
        <w:numPr>
          <w:ilvl w:val="0"/>
          <w:numId w:val="13"/>
        </w:numPr>
        <w:tabs>
          <w:tab w:val="left" w:pos="520"/>
        </w:tabs>
        <w:spacing w:before="5" w:after="0" w:line="266" w:lineRule="exact"/>
        <w:ind w:right="529"/>
        <w:rPr>
          <w:rFonts w:eastAsia="Segoe UI" w:cstheme="minorHAnsi"/>
          <w:sz w:val="20"/>
          <w:szCs w:val="20"/>
        </w:rPr>
      </w:pPr>
      <w:r w:rsidRPr="00615465">
        <w:rPr>
          <w:rFonts w:eastAsia="Segoe UI" w:cstheme="minorHAnsi"/>
          <w:color w:val="212020"/>
          <w:sz w:val="20"/>
          <w:szCs w:val="20"/>
        </w:rPr>
        <w:t>Panama City is located at the Pacific entrance of the Panama Canal in Panama.  It is a city of 1.5 million in the metropolitan area.</w:t>
      </w:r>
    </w:p>
    <w:p w14:paraId="2EB9F760" w14:textId="77777777" w:rsidR="00A82FB4" w:rsidRPr="00615465" w:rsidRDefault="00A82FB4" w:rsidP="00A82FB4">
      <w:pPr>
        <w:pStyle w:val="ListParagraph"/>
        <w:numPr>
          <w:ilvl w:val="0"/>
          <w:numId w:val="13"/>
        </w:numPr>
        <w:tabs>
          <w:tab w:val="left" w:pos="520"/>
        </w:tabs>
        <w:spacing w:after="0" w:line="263" w:lineRule="exact"/>
        <w:ind w:right="-20"/>
        <w:rPr>
          <w:rFonts w:eastAsia="Times New Roman" w:cstheme="minorHAnsi"/>
          <w:color w:val="212020"/>
          <w:sz w:val="20"/>
          <w:szCs w:val="20"/>
        </w:rPr>
      </w:pPr>
      <w:r w:rsidRPr="00615465">
        <w:rPr>
          <w:rFonts w:eastAsia="Times New Roman" w:cstheme="minorHAnsi"/>
          <w:color w:val="212020"/>
          <w:sz w:val="20"/>
          <w:szCs w:val="20"/>
        </w:rPr>
        <w:t>Panama City is the political, banking and commerce hub.  Panama’s economy is based primarily in the services sector.</w:t>
      </w:r>
    </w:p>
    <w:p w14:paraId="2F53E43C" w14:textId="77777777" w:rsidR="00A82FB4" w:rsidRPr="00615465" w:rsidRDefault="00A82FB4" w:rsidP="00A82FB4">
      <w:pPr>
        <w:pStyle w:val="ListParagraph"/>
        <w:widowControl w:val="0"/>
        <w:numPr>
          <w:ilvl w:val="0"/>
          <w:numId w:val="13"/>
        </w:numPr>
        <w:tabs>
          <w:tab w:val="left" w:pos="520"/>
        </w:tabs>
        <w:spacing w:after="0" w:line="263" w:lineRule="exact"/>
        <w:ind w:right="-20"/>
        <w:rPr>
          <w:rFonts w:eastAsia="Segoe UI" w:cstheme="minorHAnsi"/>
          <w:sz w:val="20"/>
          <w:szCs w:val="20"/>
        </w:rPr>
      </w:pPr>
      <w:r w:rsidRPr="00615465">
        <w:rPr>
          <w:rFonts w:eastAsia="Segoe UI" w:cstheme="minorHAnsi"/>
          <w:sz w:val="20"/>
          <w:szCs w:val="20"/>
        </w:rPr>
        <w:t>The Panama Canal is one of the most important infrastructures in international trade.</w:t>
      </w:r>
    </w:p>
    <w:p w14:paraId="40679AC7" w14:textId="77777777" w:rsidR="00A82FB4" w:rsidRPr="00615465" w:rsidRDefault="00A82FB4" w:rsidP="00A82FB4">
      <w:pPr>
        <w:pStyle w:val="ListParagraph"/>
        <w:numPr>
          <w:ilvl w:val="0"/>
          <w:numId w:val="13"/>
        </w:numPr>
        <w:tabs>
          <w:tab w:val="left" w:pos="520"/>
        </w:tabs>
        <w:spacing w:after="0" w:line="240" w:lineRule="auto"/>
        <w:ind w:right="-20"/>
        <w:rPr>
          <w:rFonts w:cstheme="minorHAnsi"/>
          <w:sz w:val="20"/>
          <w:szCs w:val="20"/>
        </w:rPr>
      </w:pPr>
      <w:r w:rsidRPr="00615465">
        <w:rPr>
          <w:rFonts w:eastAsia="Segoe UI" w:cstheme="minorHAnsi"/>
          <w:color w:val="212020"/>
          <w:sz w:val="20"/>
          <w:szCs w:val="20"/>
        </w:rPr>
        <w:t xml:space="preserve">Panama City is beautifully diverse city made up of a wide range of ethnic groups.     </w:t>
      </w:r>
    </w:p>
    <w:p w14:paraId="61A99AFC" w14:textId="77777777" w:rsidR="00A82FB4" w:rsidRPr="00615465" w:rsidRDefault="00A82FB4" w:rsidP="00A82FB4">
      <w:pPr>
        <w:spacing w:before="13" w:after="0" w:line="200" w:lineRule="exact"/>
        <w:rPr>
          <w:rFonts w:cstheme="minorHAnsi"/>
          <w:sz w:val="20"/>
          <w:szCs w:val="20"/>
        </w:rPr>
      </w:pPr>
    </w:p>
    <w:p w14:paraId="42AB9575" w14:textId="77777777" w:rsidR="00A82FB4" w:rsidRPr="00615465" w:rsidRDefault="00A82FB4" w:rsidP="00A82FB4">
      <w:pPr>
        <w:spacing w:after="0"/>
        <w:rPr>
          <w:rFonts w:cstheme="minorHAnsi"/>
          <w:sz w:val="20"/>
          <w:szCs w:val="20"/>
          <w:u w:val="single"/>
        </w:rPr>
      </w:pPr>
      <w:r w:rsidRPr="00615465">
        <w:rPr>
          <w:rFonts w:cstheme="minorHAnsi"/>
          <w:sz w:val="20"/>
          <w:szCs w:val="20"/>
          <w:u w:val="single"/>
        </w:rPr>
        <w:t xml:space="preserve">Prerequisites: </w:t>
      </w:r>
    </w:p>
    <w:p w14:paraId="4B917029" w14:textId="77777777" w:rsidR="00A82FB4" w:rsidRPr="00615465" w:rsidRDefault="00A82FB4" w:rsidP="00A82FB4">
      <w:pPr>
        <w:pStyle w:val="ListParagraph"/>
        <w:numPr>
          <w:ilvl w:val="0"/>
          <w:numId w:val="14"/>
        </w:numPr>
        <w:tabs>
          <w:tab w:val="left" w:pos="520"/>
        </w:tabs>
        <w:spacing w:after="0" w:line="249" w:lineRule="exact"/>
        <w:ind w:right="-20"/>
        <w:rPr>
          <w:rFonts w:eastAsia="Segoe UI" w:cstheme="minorHAnsi"/>
          <w:color w:val="212020"/>
          <w:sz w:val="20"/>
          <w:szCs w:val="20"/>
        </w:rPr>
      </w:pPr>
      <w:r w:rsidRPr="00615465">
        <w:rPr>
          <w:rFonts w:eastAsia="Segoe UI" w:cstheme="minorHAnsi"/>
          <w:color w:val="212020"/>
          <w:sz w:val="20"/>
          <w:szCs w:val="20"/>
        </w:rPr>
        <w:t>Be in good academic standing with MCN and</w:t>
      </w:r>
      <w:r>
        <w:rPr>
          <w:rFonts w:eastAsia="Segoe UI" w:cstheme="minorHAnsi"/>
          <w:color w:val="212020"/>
          <w:sz w:val="20"/>
          <w:szCs w:val="20"/>
        </w:rPr>
        <w:t xml:space="preserve"> ISU.</w:t>
      </w:r>
    </w:p>
    <w:p w14:paraId="2588B9C0" w14:textId="77777777" w:rsidR="00A82FB4" w:rsidRPr="00615465" w:rsidRDefault="00A82FB4" w:rsidP="00A82FB4">
      <w:pPr>
        <w:pStyle w:val="ListParagraph"/>
        <w:numPr>
          <w:ilvl w:val="0"/>
          <w:numId w:val="14"/>
        </w:numPr>
        <w:tabs>
          <w:tab w:val="left" w:pos="520"/>
        </w:tabs>
        <w:spacing w:after="0" w:line="266" w:lineRule="exact"/>
        <w:ind w:right="464"/>
        <w:rPr>
          <w:rFonts w:eastAsia="Segoe UI" w:cstheme="minorHAnsi"/>
          <w:color w:val="212020"/>
          <w:sz w:val="20"/>
          <w:szCs w:val="20"/>
        </w:rPr>
      </w:pPr>
      <w:r w:rsidRPr="00615465">
        <w:rPr>
          <w:rFonts w:eastAsia="Segoe UI" w:cstheme="minorHAnsi"/>
          <w:color w:val="212020"/>
          <w:sz w:val="20"/>
          <w:szCs w:val="20"/>
        </w:rPr>
        <w:t>Successfully completed: Maternal Infant Nursing, Adult Nursing II, and Patho II.</w:t>
      </w:r>
    </w:p>
    <w:p w14:paraId="094AC0F6" w14:textId="7CB34C8B" w:rsidR="00A82FB4" w:rsidRPr="00615465" w:rsidRDefault="00A82FB4" w:rsidP="00A82FB4">
      <w:pPr>
        <w:pStyle w:val="ListParagraph"/>
        <w:numPr>
          <w:ilvl w:val="0"/>
          <w:numId w:val="14"/>
        </w:numPr>
        <w:tabs>
          <w:tab w:val="left" w:pos="520"/>
        </w:tabs>
        <w:spacing w:after="0" w:line="266" w:lineRule="exact"/>
        <w:ind w:right="464"/>
        <w:rPr>
          <w:rFonts w:eastAsia="Segoe UI" w:cstheme="minorHAnsi"/>
          <w:sz w:val="20"/>
          <w:szCs w:val="20"/>
        </w:rPr>
      </w:pPr>
      <w:r w:rsidRPr="00615465">
        <w:rPr>
          <w:rFonts w:eastAsia="Times New Roman" w:cstheme="minorHAnsi"/>
          <w:color w:val="212020"/>
          <w:sz w:val="20"/>
          <w:szCs w:val="20"/>
        </w:rPr>
        <w:t>S</w:t>
      </w:r>
      <w:r w:rsidRPr="00615465">
        <w:rPr>
          <w:rFonts w:eastAsia="Segoe UI" w:cstheme="minorHAnsi"/>
          <w:color w:val="212020"/>
          <w:spacing w:val="1"/>
          <w:sz w:val="20"/>
          <w:szCs w:val="20"/>
        </w:rPr>
        <w:t>u</w:t>
      </w:r>
      <w:r w:rsidRPr="00615465">
        <w:rPr>
          <w:rFonts w:eastAsia="Segoe UI" w:cstheme="minorHAnsi"/>
          <w:color w:val="212020"/>
          <w:sz w:val="20"/>
          <w:szCs w:val="20"/>
        </w:rPr>
        <w:t>bmit the online Tra</w:t>
      </w:r>
      <w:r w:rsidRPr="00615465">
        <w:rPr>
          <w:rFonts w:eastAsia="Segoe UI" w:cstheme="minorHAnsi"/>
          <w:color w:val="212020"/>
          <w:spacing w:val="1"/>
          <w:sz w:val="20"/>
          <w:szCs w:val="20"/>
        </w:rPr>
        <w:t>n</w:t>
      </w:r>
      <w:r w:rsidRPr="00615465">
        <w:rPr>
          <w:rFonts w:eastAsia="Segoe UI" w:cstheme="minorHAnsi"/>
          <w:color w:val="212020"/>
          <w:sz w:val="20"/>
          <w:szCs w:val="20"/>
        </w:rPr>
        <w:t>sc</w:t>
      </w:r>
      <w:r w:rsidRPr="00615465">
        <w:rPr>
          <w:rFonts w:eastAsia="Segoe UI" w:cstheme="minorHAnsi"/>
          <w:color w:val="212020"/>
          <w:spacing w:val="1"/>
          <w:sz w:val="20"/>
          <w:szCs w:val="20"/>
        </w:rPr>
        <w:t>u</w:t>
      </w:r>
      <w:r w:rsidRPr="00615465">
        <w:rPr>
          <w:rFonts w:eastAsia="Segoe UI" w:cstheme="minorHAnsi"/>
          <w:color w:val="212020"/>
          <w:spacing w:val="-1"/>
          <w:sz w:val="20"/>
          <w:szCs w:val="20"/>
        </w:rPr>
        <w:t>l</w:t>
      </w:r>
      <w:r w:rsidRPr="00615465">
        <w:rPr>
          <w:rFonts w:eastAsia="Segoe UI" w:cstheme="minorHAnsi"/>
          <w:color w:val="212020"/>
          <w:sz w:val="20"/>
          <w:szCs w:val="20"/>
        </w:rPr>
        <w:t>t</w:t>
      </w:r>
      <w:r w:rsidRPr="00615465">
        <w:rPr>
          <w:rFonts w:eastAsia="Segoe UI" w:cstheme="minorHAnsi"/>
          <w:color w:val="212020"/>
          <w:spacing w:val="1"/>
          <w:sz w:val="20"/>
          <w:szCs w:val="20"/>
        </w:rPr>
        <w:t>u</w:t>
      </w:r>
      <w:r w:rsidRPr="00615465">
        <w:rPr>
          <w:rFonts w:eastAsia="Segoe UI" w:cstheme="minorHAnsi"/>
          <w:color w:val="212020"/>
          <w:sz w:val="20"/>
          <w:szCs w:val="20"/>
        </w:rPr>
        <w:t>ral N</w:t>
      </w:r>
      <w:r w:rsidRPr="00615465">
        <w:rPr>
          <w:rFonts w:eastAsia="Segoe UI" w:cstheme="minorHAnsi"/>
          <w:color w:val="212020"/>
          <w:spacing w:val="1"/>
          <w:sz w:val="20"/>
          <w:szCs w:val="20"/>
        </w:rPr>
        <w:t>u</w:t>
      </w:r>
      <w:r w:rsidRPr="00615465">
        <w:rPr>
          <w:rFonts w:eastAsia="Segoe UI" w:cstheme="minorHAnsi"/>
          <w:color w:val="212020"/>
          <w:sz w:val="20"/>
          <w:szCs w:val="20"/>
        </w:rPr>
        <w:t>rsi</w:t>
      </w:r>
      <w:r w:rsidRPr="00615465">
        <w:rPr>
          <w:rFonts w:eastAsia="Segoe UI" w:cstheme="minorHAnsi"/>
          <w:color w:val="212020"/>
          <w:spacing w:val="1"/>
          <w:sz w:val="20"/>
          <w:szCs w:val="20"/>
        </w:rPr>
        <w:t>n</w:t>
      </w:r>
      <w:r w:rsidRPr="00615465">
        <w:rPr>
          <w:rFonts w:eastAsia="Segoe UI" w:cstheme="minorHAnsi"/>
          <w:color w:val="212020"/>
          <w:sz w:val="20"/>
          <w:szCs w:val="20"/>
        </w:rPr>
        <w:t>g</w:t>
      </w:r>
      <w:r w:rsidRPr="00615465">
        <w:rPr>
          <w:rFonts w:eastAsia="Segoe UI" w:cstheme="minorHAnsi"/>
          <w:color w:val="212020"/>
          <w:spacing w:val="-1"/>
          <w:sz w:val="20"/>
          <w:szCs w:val="20"/>
        </w:rPr>
        <w:t xml:space="preserve"> </w:t>
      </w:r>
      <w:r w:rsidR="00AD79C3">
        <w:rPr>
          <w:rFonts w:eastAsia="Segoe UI" w:cstheme="minorHAnsi"/>
          <w:color w:val="212020"/>
          <w:sz w:val="20"/>
          <w:szCs w:val="20"/>
        </w:rPr>
        <w:t>interest form</w:t>
      </w:r>
      <w:r w:rsidRPr="00615465">
        <w:rPr>
          <w:rFonts w:eastAsia="Segoe UI" w:cstheme="minorHAnsi"/>
          <w:color w:val="212020"/>
          <w:sz w:val="20"/>
          <w:szCs w:val="20"/>
        </w:rPr>
        <w:t xml:space="preserve"> by</w:t>
      </w:r>
      <w:r w:rsidRPr="00615465">
        <w:rPr>
          <w:rFonts w:eastAsia="Segoe UI" w:cstheme="minorHAnsi"/>
          <w:color w:val="212020"/>
          <w:spacing w:val="-1"/>
          <w:sz w:val="20"/>
          <w:szCs w:val="20"/>
        </w:rPr>
        <w:t xml:space="preserve"> </w:t>
      </w:r>
      <w:r w:rsidRPr="00615465">
        <w:rPr>
          <w:rFonts w:eastAsia="Segoe UI" w:cstheme="minorHAnsi"/>
          <w:color w:val="212020"/>
          <w:sz w:val="20"/>
          <w:szCs w:val="20"/>
        </w:rPr>
        <w:t xml:space="preserve">the </w:t>
      </w:r>
      <w:r w:rsidRPr="00615465">
        <w:rPr>
          <w:rFonts w:eastAsia="Segoe UI" w:cstheme="minorHAnsi"/>
          <w:color w:val="212020"/>
          <w:spacing w:val="-2"/>
          <w:sz w:val="20"/>
          <w:szCs w:val="20"/>
        </w:rPr>
        <w:t>d</w:t>
      </w:r>
      <w:r w:rsidRPr="00615465">
        <w:rPr>
          <w:rFonts w:eastAsia="Segoe UI" w:cstheme="minorHAnsi"/>
          <w:color w:val="212020"/>
          <w:spacing w:val="-1"/>
          <w:sz w:val="20"/>
          <w:szCs w:val="20"/>
        </w:rPr>
        <w:t>u</w:t>
      </w:r>
      <w:r w:rsidRPr="00615465">
        <w:rPr>
          <w:rFonts w:eastAsia="Segoe UI" w:cstheme="minorHAnsi"/>
          <w:color w:val="212020"/>
          <w:sz w:val="20"/>
          <w:szCs w:val="20"/>
        </w:rPr>
        <w:t>e date.</w:t>
      </w:r>
    </w:p>
    <w:p w14:paraId="13D9586A" w14:textId="77777777" w:rsidR="00A82FB4" w:rsidRPr="009E2710" w:rsidRDefault="00A82FB4" w:rsidP="00A82FB4">
      <w:pPr>
        <w:pStyle w:val="ListParagraph"/>
        <w:numPr>
          <w:ilvl w:val="0"/>
          <w:numId w:val="14"/>
        </w:numPr>
        <w:tabs>
          <w:tab w:val="left" w:pos="520"/>
        </w:tabs>
        <w:spacing w:before="2" w:after="0" w:line="266" w:lineRule="exact"/>
        <w:ind w:right="644"/>
        <w:rPr>
          <w:rFonts w:eastAsia="Segoe UI" w:cstheme="minorHAnsi"/>
          <w:b/>
          <w:color w:val="212020"/>
          <w:sz w:val="20"/>
          <w:szCs w:val="20"/>
        </w:rPr>
      </w:pPr>
      <w:r w:rsidRPr="009E2710">
        <w:rPr>
          <w:rFonts w:eastAsia="Segoe UI" w:cstheme="minorHAnsi"/>
          <w:b/>
          <w:color w:val="212020"/>
          <w:sz w:val="20"/>
          <w:szCs w:val="20"/>
        </w:rPr>
        <w:t>Agree</w:t>
      </w:r>
      <w:r w:rsidRPr="009E2710">
        <w:rPr>
          <w:rFonts w:eastAsia="Segoe UI" w:cstheme="minorHAnsi"/>
          <w:b/>
          <w:color w:val="212020"/>
          <w:spacing w:val="-1"/>
          <w:sz w:val="20"/>
          <w:szCs w:val="20"/>
        </w:rPr>
        <w:t xml:space="preserve"> </w:t>
      </w:r>
      <w:r w:rsidRPr="009E2710">
        <w:rPr>
          <w:rFonts w:eastAsia="Segoe UI" w:cstheme="minorHAnsi"/>
          <w:b/>
          <w:color w:val="212020"/>
          <w:sz w:val="20"/>
          <w:szCs w:val="20"/>
        </w:rPr>
        <w:t>to par</w:t>
      </w:r>
      <w:r w:rsidRPr="009E2710">
        <w:rPr>
          <w:rFonts w:eastAsia="Segoe UI" w:cstheme="minorHAnsi"/>
          <w:b/>
          <w:color w:val="212020"/>
          <w:spacing w:val="1"/>
          <w:sz w:val="20"/>
          <w:szCs w:val="20"/>
        </w:rPr>
        <w:t>t</w:t>
      </w:r>
      <w:r w:rsidRPr="009E2710">
        <w:rPr>
          <w:rFonts w:eastAsia="Segoe UI" w:cstheme="minorHAnsi"/>
          <w:b/>
          <w:color w:val="212020"/>
          <w:sz w:val="20"/>
          <w:szCs w:val="20"/>
        </w:rPr>
        <w:t xml:space="preserve">icipate in </w:t>
      </w:r>
      <w:r w:rsidRPr="009E2710">
        <w:rPr>
          <w:rFonts w:eastAsia="Segoe UI" w:cstheme="minorHAnsi"/>
          <w:b/>
          <w:color w:val="212020"/>
          <w:sz w:val="20"/>
          <w:szCs w:val="20"/>
          <w:u w:val="single"/>
        </w:rPr>
        <w:t>A</w:t>
      </w:r>
      <w:r w:rsidRPr="009E2710">
        <w:rPr>
          <w:rFonts w:eastAsia="Segoe UI" w:cstheme="minorHAnsi"/>
          <w:b/>
          <w:color w:val="212020"/>
          <w:spacing w:val="1"/>
          <w:sz w:val="20"/>
          <w:szCs w:val="20"/>
          <w:u w:val="single"/>
        </w:rPr>
        <w:t>u</w:t>
      </w:r>
      <w:r w:rsidRPr="009E2710">
        <w:rPr>
          <w:rFonts w:eastAsia="Segoe UI" w:cstheme="minorHAnsi"/>
          <w:b/>
          <w:color w:val="212020"/>
          <w:spacing w:val="-2"/>
          <w:sz w:val="20"/>
          <w:szCs w:val="20"/>
          <w:u w:val="single"/>
        </w:rPr>
        <w:t>g</w:t>
      </w:r>
      <w:r w:rsidRPr="009E2710">
        <w:rPr>
          <w:rFonts w:eastAsia="Segoe UI" w:cstheme="minorHAnsi"/>
          <w:b/>
          <w:color w:val="212020"/>
          <w:spacing w:val="1"/>
          <w:sz w:val="20"/>
          <w:szCs w:val="20"/>
          <w:u w:val="single"/>
        </w:rPr>
        <w:t>u</w:t>
      </w:r>
      <w:r w:rsidRPr="009E2710">
        <w:rPr>
          <w:rFonts w:eastAsia="Segoe UI" w:cstheme="minorHAnsi"/>
          <w:b/>
          <w:color w:val="212020"/>
          <w:sz w:val="20"/>
          <w:szCs w:val="20"/>
          <w:u w:val="single"/>
        </w:rPr>
        <w:t>st</w:t>
      </w:r>
      <w:r w:rsidRPr="009E2710">
        <w:rPr>
          <w:rFonts w:eastAsia="Segoe UI" w:cstheme="minorHAnsi"/>
          <w:b/>
          <w:color w:val="212020"/>
          <w:spacing w:val="1"/>
          <w:sz w:val="20"/>
          <w:szCs w:val="20"/>
        </w:rPr>
        <w:t xml:space="preserve"> </w:t>
      </w:r>
      <w:r w:rsidRPr="009E2710">
        <w:rPr>
          <w:rFonts w:eastAsia="Segoe UI" w:cstheme="minorHAnsi"/>
          <w:b/>
          <w:color w:val="212020"/>
          <w:sz w:val="20"/>
          <w:szCs w:val="20"/>
        </w:rPr>
        <w:t>Tra</w:t>
      </w:r>
      <w:r w:rsidRPr="009E2710">
        <w:rPr>
          <w:rFonts w:eastAsia="Segoe UI" w:cstheme="minorHAnsi"/>
          <w:b/>
          <w:color w:val="212020"/>
          <w:spacing w:val="1"/>
          <w:sz w:val="20"/>
          <w:szCs w:val="20"/>
        </w:rPr>
        <w:t>n</w:t>
      </w:r>
      <w:r w:rsidRPr="009E2710">
        <w:rPr>
          <w:rFonts w:eastAsia="Segoe UI" w:cstheme="minorHAnsi"/>
          <w:b/>
          <w:color w:val="212020"/>
          <w:sz w:val="20"/>
          <w:szCs w:val="20"/>
        </w:rPr>
        <w:t>sc</w:t>
      </w:r>
      <w:r w:rsidRPr="009E2710">
        <w:rPr>
          <w:rFonts w:eastAsia="Segoe UI" w:cstheme="minorHAnsi"/>
          <w:b/>
          <w:color w:val="212020"/>
          <w:spacing w:val="1"/>
          <w:sz w:val="20"/>
          <w:szCs w:val="20"/>
        </w:rPr>
        <w:t>u</w:t>
      </w:r>
      <w:r w:rsidRPr="009E2710">
        <w:rPr>
          <w:rFonts w:eastAsia="Segoe UI" w:cstheme="minorHAnsi"/>
          <w:b/>
          <w:color w:val="212020"/>
          <w:spacing w:val="-1"/>
          <w:sz w:val="20"/>
          <w:szCs w:val="20"/>
        </w:rPr>
        <w:t>l</w:t>
      </w:r>
      <w:r w:rsidRPr="009E2710">
        <w:rPr>
          <w:rFonts w:eastAsia="Segoe UI" w:cstheme="minorHAnsi"/>
          <w:b/>
          <w:color w:val="212020"/>
          <w:sz w:val="20"/>
          <w:szCs w:val="20"/>
        </w:rPr>
        <w:t>t</w:t>
      </w:r>
      <w:r w:rsidRPr="009E2710">
        <w:rPr>
          <w:rFonts w:eastAsia="Segoe UI" w:cstheme="minorHAnsi"/>
          <w:b/>
          <w:color w:val="212020"/>
          <w:spacing w:val="1"/>
          <w:sz w:val="20"/>
          <w:szCs w:val="20"/>
        </w:rPr>
        <w:t>u</w:t>
      </w:r>
      <w:r w:rsidRPr="009E2710">
        <w:rPr>
          <w:rFonts w:eastAsia="Segoe UI" w:cstheme="minorHAnsi"/>
          <w:b/>
          <w:color w:val="212020"/>
          <w:sz w:val="20"/>
          <w:szCs w:val="20"/>
        </w:rPr>
        <w:t>ral Nursi</w:t>
      </w:r>
      <w:r w:rsidRPr="009E2710">
        <w:rPr>
          <w:rFonts w:eastAsia="Segoe UI" w:cstheme="minorHAnsi"/>
          <w:b/>
          <w:color w:val="212020"/>
          <w:spacing w:val="1"/>
          <w:sz w:val="20"/>
          <w:szCs w:val="20"/>
        </w:rPr>
        <w:t>n</w:t>
      </w:r>
      <w:r w:rsidRPr="009E2710">
        <w:rPr>
          <w:rFonts w:eastAsia="Segoe UI" w:cstheme="minorHAnsi"/>
          <w:b/>
          <w:color w:val="212020"/>
          <w:sz w:val="20"/>
          <w:szCs w:val="20"/>
        </w:rPr>
        <w:t>g Orien</w:t>
      </w:r>
      <w:r w:rsidRPr="009E2710">
        <w:rPr>
          <w:rFonts w:eastAsia="Segoe UI" w:cstheme="minorHAnsi"/>
          <w:b/>
          <w:color w:val="212020"/>
          <w:spacing w:val="1"/>
          <w:sz w:val="20"/>
          <w:szCs w:val="20"/>
        </w:rPr>
        <w:t>t</w:t>
      </w:r>
      <w:r w:rsidRPr="009E2710">
        <w:rPr>
          <w:rFonts w:eastAsia="Segoe UI" w:cstheme="minorHAnsi"/>
          <w:b/>
          <w:color w:val="212020"/>
          <w:sz w:val="20"/>
          <w:szCs w:val="20"/>
        </w:rPr>
        <w:t>ation for</w:t>
      </w:r>
      <w:r w:rsidRPr="009E2710">
        <w:rPr>
          <w:rFonts w:eastAsia="Segoe UI" w:cstheme="minorHAnsi"/>
          <w:b/>
          <w:color w:val="212020"/>
          <w:spacing w:val="1"/>
          <w:sz w:val="20"/>
          <w:szCs w:val="20"/>
        </w:rPr>
        <w:t xml:space="preserve"> one</w:t>
      </w:r>
      <w:r w:rsidRPr="009E2710">
        <w:rPr>
          <w:rFonts w:eastAsia="Segoe UI" w:cstheme="minorHAnsi"/>
          <w:b/>
          <w:color w:val="212020"/>
          <w:spacing w:val="-1"/>
          <w:sz w:val="20"/>
          <w:szCs w:val="20"/>
        </w:rPr>
        <w:t xml:space="preserve"> </w:t>
      </w:r>
      <w:r w:rsidRPr="009E2710">
        <w:rPr>
          <w:rFonts w:eastAsia="Segoe UI" w:cstheme="minorHAnsi"/>
          <w:b/>
          <w:color w:val="212020"/>
          <w:sz w:val="20"/>
          <w:szCs w:val="20"/>
        </w:rPr>
        <w:t>h</w:t>
      </w:r>
      <w:r w:rsidRPr="009E2710">
        <w:rPr>
          <w:rFonts w:eastAsia="Segoe UI" w:cstheme="minorHAnsi"/>
          <w:b/>
          <w:color w:val="212020"/>
          <w:spacing w:val="-1"/>
          <w:sz w:val="20"/>
          <w:szCs w:val="20"/>
        </w:rPr>
        <w:t>o</w:t>
      </w:r>
      <w:r w:rsidRPr="009E2710">
        <w:rPr>
          <w:rFonts w:eastAsia="Segoe UI" w:cstheme="minorHAnsi"/>
          <w:b/>
          <w:color w:val="212020"/>
          <w:sz w:val="20"/>
          <w:szCs w:val="20"/>
        </w:rPr>
        <w:t>ur.</w:t>
      </w:r>
    </w:p>
    <w:p w14:paraId="757B7383" w14:textId="77777777" w:rsidR="009E2710" w:rsidRPr="00F15F92" w:rsidRDefault="00A82FB4" w:rsidP="009E2710">
      <w:pPr>
        <w:pStyle w:val="ListParagraph"/>
        <w:numPr>
          <w:ilvl w:val="0"/>
          <w:numId w:val="1"/>
        </w:numPr>
        <w:rPr>
          <w:sz w:val="20"/>
          <w:szCs w:val="20"/>
        </w:rPr>
      </w:pPr>
      <w:r w:rsidRPr="00615465">
        <w:rPr>
          <w:rFonts w:eastAsia="Segoe UI" w:cstheme="minorHAnsi"/>
          <w:color w:val="212020"/>
          <w:sz w:val="20"/>
          <w:szCs w:val="20"/>
        </w:rPr>
        <w:t xml:space="preserve"> Include a non-refundable transcultural program fee with their</w:t>
      </w:r>
      <w:r w:rsidRPr="00615465">
        <w:rPr>
          <w:rFonts w:eastAsia="Segoe UI" w:cstheme="minorHAnsi"/>
          <w:color w:val="212020"/>
          <w:spacing w:val="-1"/>
          <w:sz w:val="20"/>
          <w:szCs w:val="20"/>
        </w:rPr>
        <w:t xml:space="preserve"> </w:t>
      </w:r>
      <w:r w:rsidRPr="00615465">
        <w:rPr>
          <w:rFonts w:eastAsia="Segoe UI" w:cstheme="minorHAnsi"/>
          <w:color w:val="212020"/>
          <w:sz w:val="20"/>
          <w:szCs w:val="20"/>
        </w:rPr>
        <w:t>application.</w:t>
      </w:r>
      <w:r w:rsidR="009E2710">
        <w:rPr>
          <w:rFonts w:eastAsia="Segoe UI" w:cstheme="minorHAnsi"/>
          <w:color w:val="212020"/>
          <w:sz w:val="20"/>
          <w:szCs w:val="20"/>
        </w:rPr>
        <w:t xml:space="preserve">  </w:t>
      </w:r>
      <w:r w:rsidR="009E2710">
        <w:rPr>
          <w:sz w:val="20"/>
          <w:szCs w:val="20"/>
        </w:rPr>
        <w:t xml:space="preserve">Under the circumstances that the student is not selected for travel, the fee will be refunded.  </w:t>
      </w:r>
    </w:p>
    <w:p w14:paraId="6714456C" w14:textId="7CB5ACB1" w:rsidR="00A82FB4" w:rsidRPr="00615465" w:rsidRDefault="00A82FB4" w:rsidP="00A82FB4">
      <w:pPr>
        <w:pStyle w:val="ListParagraph"/>
        <w:numPr>
          <w:ilvl w:val="0"/>
          <w:numId w:val="14"/>
        </w:numPr>
        <w:tabs>
          <w:tab w:val="left" w:pos="520"/>
        </w:tabs>
        <w:spacing w:before="2" w:after="0" w:line="266" w:lineRule="exact"/>
        <w:ind w:right="644"/>
        <w:rPr>
          <w:rFonts w:eastAsia="Segoe UI" w:cstheme="minorHAnsi"/>
          <w:color w:val="212020"/>
          <w:sz w:val="20"/>
          <w:szCs w:val="20"/>
        </w:rPr>
      </w:pPr>
      <w:r w:rsidRPr="00615465">
        <w:rPr>
          <w:rFonts w:cstheme="minorHAnsi"/>
          <w:sz w:val="20"/>
          <w:szCs w:val="20"/>
        </w:rPr>
        <w:t xml:space="preserve">Must submit a Transcultural Nursing </w:t>
      </w:r>
      <w:r w:rsidR="009E2710">
        <w:rPr>
          <w:rFonts w:cstheme="minorHAnsi"/>
          <w:sz w:val="20"/>
          <w:szCs w:val="20"/>
        </w:rPr>
        <w:t>interest form t</w:t>
      </w:r>
      <w:r w:rsidRPr="00615465">
        <w:rPr>
          <w:rFonts w:cstheme="minorHAnsi"/>
          <w:sz w:val="20"/>
          <w:szCs w:val="20"/>
        </w:rPr>
        <w:t>o the Coordinator (Melissa Moody) by the due date.</w:t>
      </w:r>
    </w:p>
    <w:p w14:paraId="0FB8344D" w14:textId="172B8093" w:rsidR="00A82FB4" w:rsidRPr="00615465" w:rsidRDefault="00A82FB4" w:rsidP="00A82FB4">
      <w:pPr>
        <w:pStyle w:val="ListParagraph"/>
        <w:numPr>
          <w:ilvl w:val="0"/>
          <w:numId w:val="14"/>
        </w:numPr>
        <w:tabs>
          <w:tab w:val="left" w:pos="520"/>
        </w:tabs>
        <w:spacing w:before="2" w:after="0" w:line="266" w:lineRule="exact"/>
        <w:ind w:right="644"/>
        <w:rPr>
          <w:rFonts w:eastAsia="Segoe UI" w:cstheme="minorHAnsi"/>
          <w:color w:val="212020"/>
          <w:sz w:val="20"/>
          <w:szCs w:val="20"/>
        </w:rPr>
      </w:pPr>
      <w:r w:rsidRPr="00615465">
        <w:rPr>
          <w:rFonts w:cstheme="minorHAnsi"/>
          <w:sz w:val="20"/>
          <w:szCs w:val="20"/>
        </w:rPr>
        <w:t xml:space="preserve">Must agree to participate in May Transcultural Nursing Orientation for 5 </w:t>
      </w:r>
      <w:r w:rsidR="00135D5A" w:rsidRPr="00615465">
        <w:rPr>
          <w:rFonts w:cstheme="minorHAnsi"/>
          <w:sz w:val="20"/>
          <w:szCs w:val="20"/>
        </w:rPr>
        <w:t>hours</w:t>
      </w:r>
      <w:r w:rsidR="00135D5A">
        <w:rPr>
          <w:rFonts w:cstheme="minorHAnsi"/>
          <w:sz w:val="20"/>
          <w:szCs w:val="20"/>
        </w:rPr>
        <w:t xml:space="preserve"> as scheduled by faculty lead.</w:t>
      </w:r>
    </w:p>
    <w:p w14:paraId="28BB2F50" w14:textId="77777777" w:rsidR="00A82FB4" w:rsidRPr="00615465" w:rsidRDefault="00A82FB4" w:rsidP="00A82FB4">
      <w:pPr>
        <w:pStyle w:val="ListParagraph"/>
        <w:tabs>
          <w:tab w:val="left" w:pos="520"/>
        </w:tabs>
        <w:spacing w:before="2" w:after="0" w:line="266" w:lineRule="exact"/>
        <w:ind w:right="644"/>
        <w:rPr>
          <w:rFonts w:eastAsia="Segoe UI" w:cstheme="minorHAnsi"/>
          <w:color w:val="212020"/>
          <w:sz w:val="20"/>
          <w:szCs w:val="20"/>
        </w:rPr>
      </w:pPr>
    </w:p>
    <w:p w14:paraId="3012D286" w14:textId="77777777" w:rsidR="00A82FB4" w:rsidRPr="00615465" w:rsidRDefault="00A82FB4" w:rsidP="00A82FB4">
      <w:pPr>
        <w:spacing w:after="0"/>
        <w:rPr>
          <w:rFonts w:cstheme="minorHAnsi"/>
          <w:sz w:val="20"/>
          <w:szCs w:val="20"/>
        </w:rPr>
      </w:pPr>
      <w:r w:rsidRPr="00615465">
        <w:rPr>
          <w:rFonts w:cstheme="minorHAnsi"/>
          <w:sz w:val="20"/>
          <w:szCs w:val="20"/>
        </w:rPr>
        <w:t xml:space="preserve">For more information on this program, contact:  </w:t>
      </w:r>
    </w:p>
    <w:p w14:paraId="5D233CF0" w14:textId="27F037B3" w:rsidR="00A82FB4" w:rsidRDefault="00A82FB4" w:rsidP="00A82FB4">
      <w:pPr>
        <w:spacing w:after="0"/>
        <w:rPr>
          <w:sz w:val="20"/>
          <w:szCs w:val="20"/>
        </w:rPr>
      </w:pPr>
      <w:r w:rsidRPr="00615465">
        <w:rPr>
          <w:rFonts w:cstheme="minorHAnsi"/>
          <w:sz w:val="20"/>
          <w:szCs w:val="20"/>
        </w:rPr>
        <w:t xml:space="preserve">Melissa Moody, Coordinator </w:t>
      </w:r>
      <w:hyperlink r:id="rId10" w:history="1">
        <w:r w:rsidRPr="00615465">
          <w:rPr>
            <w:rStyle w:val="Hyperlink"/>
            <w:rFonts w:cstheme="minorHAnsi"/>
            <w:sz w:val="20"/>
            <w:szCs w:val="20"/>
          </w:rPr>
          <w:t>mkmoody@ilstu.edu</w:t>
        </w:r>
      </w:hyperlink>
    </w:p>
    <w:p w14:paraId="11CFC859" w14:textId="77777777" w:rsidR="00A82FB4" w:rsidRDefault="00A82FB4" w:rsidP="00EA54AB">
      <w:pPr>
        <w:spacing w:after="0"/>
        <w:rPr>
          <w:rStyle w:val="Hyperlink"/>
          <w:sz w:val="20"/>
          <w:szCs w:val="20"/>
        </w:rPr>
      </w:pPr>
    </w:p>
    <w:sectPr w:rsidR="00A82FB4" w:rsidSect="006B2BA1">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745F"/>
    <w:multiLevelType w:val="hybridMultilevel"/>
    <w:tmpl w:val="78A61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142E9"/>
    <w:multiLevelType w:val="hybridMultilevel"/>
    <w:tmpl w:val="514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74E6E"/>
    <w:multiLevelType w:val="hybridMultilevel"/>
    <w:tmpl w:val="3E26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29184A"/>
    <w:multiLevelType w:val="hybridMultilevel"/>
    <w:tmpl w:val="F9C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D70"/>
    <w:multiLevelType w:val="hybridMultilevel"/>
    <w:tmpl w:val="B42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84704"/>
    <w:multiLevelType w:val="hybridMultilevel"/>
    <w:tmpl w:val="6ED42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27DD"/>
    <w:multiLevelType w:val="hybridMultilevel"/>
    <w:tmpl w:val="3B4E9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86829"/>
    <w:multiLevelType w:val="hybridMultilevel"/>
    <w:tmpl w:val="7EE8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B28AB"/>
    <w:multiLevelType w:val="hybridMultilevel"/>
    <w:tmpl w:val="2BEC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007EE"/>
    <w:multiLevelType w:val="hybridMultilevel"/>
    <w:tmpl w:val="B762C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E8542B"/>
    <w:multiLevelType w:val="hybridMultilevel"/>
    <w:tmpl w:val="936C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25A27"/>
    <w:multiLevelType w:val="hybridMultilevel"/>
    <w:tmpl w:val="B268ECEA"/>
    <w:lvl w:ilvl="0" w:tplc="860CD8F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440D1"/>
    <w:multiLevelType w:val="hybridMultilevel"/>
    <w:tmpl w:val="8F80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C7A7A"/>
    <w:multiLevelType w:val="hybridMultilevel"/>
    <w:tmpl w:val="4ED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4"/>
  </w:num>
  <w:num w:numId="5">
    <w:abstractNumId w:val="5"/>
  </w:num>
  <w:num w:numId="6">
    <w:abstractNumId w:val="3"/>
  </w:num>
  <w:num w:numId="7">
    <w:abstractNumId w:val="9"/>
  </w:num>
  <w:num w:numId="8">
    <w:abstractNumId w:val="2"/>
  </w:num>
  <w:num w:numId="9">
    <w:abstractNumId w:val="6"/>
  </w:num>
  <w:num w:numId="10">
    <w:abstractNumId w:val="13"/>
  </w:num>
  <w:num w:numId="11">
    <w:abstractNumId w:val="0"/>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92"/>
    <w:rsid w:val="00006091"/>
    <w:rsid w:val="00023988"/>
    <w:rsid w:val="000369EE"/>
    <w:rsid w:val="0004608A"/>
    <w:rsid w:val="00061908"/>
    <w:rsid w:val="000619FE"/>
    <w:rsid w:val="00112A0D"/>
    <w:rsid w:val="00135D5A"/>
    <w:rsid w:val="0013640F"/>
    <w:rsid w:val="001A2506"/>
    <w:rsid w:val="001B05D3"/>
    <w:rsid w:val="001E4952"/>
    <w:rsid w:val="00203D1F"/>
    <w:rsid w:val="00213ABF"/>
    <w:rsid w:val="00236F71"/>
    <w:rsid w:val="0024296F"/>
    <w:rsid w:val="002A16AA"/>
    <w:rsid w:val="002E3D3F"/>
    <w:rsid w:val="002E5315"/>
    <w:rsid w:val="002F4125"/>
    <w:rsid w:val="003143F8"/>
    <w:rsid w:val="003158B2"/>
    <w:rsid w:val="00364690"/>
    <w:rsid w:val="003C3C45"/>
    <w:rsid w:val="003E051E"/>
    <w:rsid w:val="003F57FD"/>
    <w:rsid w:val="00404BD6"/>
    <w:rsid w:val="00413265"/>
    <w:rsid w:val="00484A2A"/>
    <w:rsid w:val="00494469"/>
    <w:rsid w:val="004D44A4"/>
    <w:rsid w:val="004F4617"/>
    <w:rsid w:val="00515A15"/>
    <w:rsid w:val="00537BAE"/>
    <w:rsid w:val="005638B3"/>
    <w:rsid w:val="00580762"/>
    <w:rsid w:val="00582057"/>
    <w:rsid w:val="00597228"/>
    <w:rsid w:val="005E281B"/>
    <w:rsid w:val="00610045"/>
    <w:rsid w:val="0061342F"/>
    <w:rsid w:val="00671823"/>
    <w:rsid w:val="00681FE3"/>
    <w:rsid w:val="00686726"/>
    <w:rsid w:val="006900D6"/>
    <w:rsid w:val="00692788"/>
    <w:rsid w:val="00696412"/>
    <w:rsid w:val="006B2BA1"/>
    <w:rsid w:val="006B658C"/>
    <w:rsid w:val="006C31FF"/>
    <w:rsid w:val="006E43DA"/>
    <w:rsid w:val="00706D3F"/>
    <w:rsid w:val="0076125B"/>
    <w:rsid w:val="007B521C"/>
    <w:rsid w:val="007C30A2"/>
    <w:rsid w:val="008265D7"/>
    <w:rsid w:val="008679AB"/>
    <w:rsid w:val="008801ED"/>
    <w:rsid w:val="008870EA"/>
    <w:rsid w:val="008C10A7"/>
    <w:rsid w:val="008C25E0"/>
    <w:rsid w:val="008C4171"/>
    <w:rsid w:val="008F10C8"/>
    <w:rsid w:val="009305D5"/>
    <w:rsid w:val="00942DED"/>
    <w:rsid w:val="00961688"/>
    <w:rsid w:val="00972268"/>
    <w:rsid w:val="009A3374"/>
    <w:rsid w:val="009E2710"/>
    <w:rsid w:val="00A07D19"/>
    <w:rsid w:val="00A31D7D"/>
    <w:rsid w:val="00A31D85"/>
    <w:rsid w:val="00A44BFA"/>
    <w:rsid w:val="00A544C4"/>
    <w:rsid w:val="00A64C48"/>
    <w:rsid w:val="00A82416"/>
    <w:rsid w:val="00A82FB4"/>
    <w:rsid w:val="00AA08D3"/>
    <w:rsid w:val="00AA49D0"/>
    <w:rsid w:val="00AC75C1"/>
    <w:rsid w:val="00AD79C3"/>
    <w:rsid w:val="00AE1D2E"/>
    <w:rsid w:val="00B2216C"/>
    <w:rsid w:val="00B620C5"/>
    <w:rsid w:val="00B772CB"/>
    <w:rsid w:val="00C0711B"/>
    <w:rsid w:val="00C3333D"/>
    <w:rsid w:val="00C36A5D"/>
    <w:rsid w:val="00C604C6"/>
    <w:rsid w:val="00C91D39"/>
    <w:rsid w:val="00CB0E58"/>
    <w:rsid w:val="00CB1DDC"/>
    <w:rsid w:val="00D04422"/>
    <w:rsid w:val="00D152DA"/>
    <w:rsid w:val="00D16488"/>
    <w:rsid w:val="00DB3318"/>
    <w:rsid w:val="00DB4B9D"/>
    <w:rsid w:val="00DC60BE"/>
    <w:rsid w:val="00DD4C11"/>
    <w:rsid w:val="00DE2D83"/>
    <w:rsid w:val="00E17463"/>
    <w:rsid w:val="00E23B3B"/>
    <w:rsid w:val="00E3170E"/>
    <w:rsid w:val="00E6509A"/>
    <w:rsid w:val="00E72611"/>
    <w:rsid w:val="00EA54AB"/>
    <w:rsid w:val="00EB4999"/>
    <w:rsid w:val="00EC0D3B"/>
    <w:rsid w:val="00EC4012"/>
    <w:rsid w:val="00F15F92"/>
    <w:rsid w:val="00F34122"/>
    <w:rsid w:val="00F674FC"/>
    <w:rsid w:val="00F7773C"/>
    <w:rsid w:val="00F83D14"/>
    <w:rsid w:val="00F85A7C"/>
    <w:rsid w:val="00FA06BF"/>
    <w:rsid w:val="00FD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862F"/>
  <w15:docId w15:val="{F1C4749D-0559-45BE-9AFA-56F226FA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92"/>
    <w:pPr>
      <w:ind w:left="720"/>
      <w:contextualSpacing/>
    </w:pPr>
  </w:style>
  <w:style w:type="character" w:styleId="Hyperlink">
    <w:name w:val="Hyperlink"/>
    <w:basedOn w:val="DefaultParagraphFont"/>
    <w:uiPriority w:val="99"/>
    <w:unhideWhenUsed/>
    <w:rsid w:val="00F15F92"/>
    <w:rPr>
      <w:color w:val="0000FF" w:themeColor="hyperlink"/>
      <w:u w:val="single"/>
    </w:rPr>
  </w:style>
  <w:style w:type="character" w:styleId="FollowedHyperlink">
    <w:name w:val="FollowedHyperlink"/>
    <w:basedOn w:val="DefaultParagraphFont"/>
    <w:uiPriority w:val="99"/>
    <w:semiHidden/>
    <w:unhideWhenUsed/>
    <w:rsid w:val="00F15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moody@ilstu.edu" TargetMode="External"/><Relationship Id="rId3" Type="http://schemas.openxmlformats.org/officeDocument/2006/relationships/settings" Target="settings.xml"/><Relationship Id="rId7" Type="http://schemas.openxmlformats.org/officeDocument/2006/relationships/hyperlink" Target="http://nursing.illinoisstate.edu/prelicensure/transcultural.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moody@ilstu.edu" TargetMode="External"/><Relationship Id="rId11" Type="http://schemas.openxmlformats.org/officeDocument/2006/relationships/fontTable" Target="fontTable.xml"/><Relationship Id="rId5" Type="http://schemas.openxmlformats.org/officeDocument/2006/relationships/hyperlink" Target="http://nursing.illinoisstate.edu/prelicensure/transcultural.php" TargetMode="External"/><Relationship Id="rId10" Type="http://schemas.openxmlformats.org/officeDocument/2006/relationships/hyperlink" Target="mailto:mkmoody@ilstu.edu" TargetMode="External"/><Relationship Id="rId4" Type="http://schemas.openxmlformats.org/officeDocument/2006/relationships/webSettings" Target="webSettings.xml"/><Relationship Id="rId9" Type="http://schemas.openxmlformats.org/officeDocument/2006/relationships/hyperlink" Target="https://nursing.illinoisstate.edu/studentlife/transcul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Moody, Melissa</cp:lastModifiedBy>
  <cp:revision>2</cp:revision>
  <dcterms:created xsi:type="dcterms:W3CDTF">2020-01-15T22:44:00Z</dcterms:created>
  <dcterms:modified xsi:type="dcterms:W3CDTF">2020-01-15T22:44:00Z</dcterms:modified>
</cp:coreProperties>
</file>