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A1" w:rsidRDefault="00743D89" w:rsidP="007E7CA1">
      <w:pPr>
        <w:spacing w:after="0" w:line="240" w:lineRule="auto"/>
        <w:jc w:val="center"/>
        <w:rPr>
          <w:rFonts w:ascii="Arial" w:hAnsi="Arial" w:cs="Arial"/>
          <w:sz w:val="24"/>
          <w:szCs w:val="24"/>
          <w:u w:val="single"/>
        </w:rPr>
      </w:pPr>
      <w:bookmarkStart w:id="0" w:name="_GoBack"/>
      <w:bookmarkEnd w:id="0"/>
      <w:r w:rsidRPr="007E7CA1">
        <w:rPr>
          <w:rFonts w:ascii="Arial" w:hAnsi="Arial" w:cs="Arial"/>
          <w:b/>
          <w:sz w:val="24"/>
          <w:szCs w:val="24"/>
          <w:u w:val="single"/>
        </w:rPr>
        <w:t>Great Catch!</w:t>
      </w:r>
      <w:r w:rsidR="007E7CA1">
        <w:rPr>
          <w:rFonts w:ascii="Arial" w:hAnsi="Arial" w:cs="Arial"/>
          <w:sz w:val="24"/>
          <w:szCs w:val="24"/>
          <w:u w:val="single"/>
        </w:rPr>
        <w:t xml:space="preserve"> Form</w:t>
      </w:r>
    </w:p>
    <w:p w:rsidR="00743D89" w:rsidRPr="007E7CA1" w:rsidRDefault="00743D89" w:rsidP="007E7CA1">
      <w:pPr>
        <w:spacing w:after="0" w:line="240" w:lineRule="auto"/>
        <w:jc w:val="center"/>
        <w:rPr>
          <w:rFonts w:ascii="Arial" w:hAnsi="Arial" w:cs="Arial"/>
          <w:sz w:val="20"/>
          <w:szCs w:val="20"/>
        </w:rPr>
      </w:pPr>
      <w:r w:rsidRPr="007E7CA1">
        <w:rPr>
          <w:rFonts w:ascii="Arial" w:hAnsi="Arial" w:cs="Arial"/>
          <w:sz w:val="20"/>
          <w:szCs w:val="20"/>
        </w:rPr>
        <w:t>Using Tanner’s (2006) Clinical Judgment Model</w:t>
      </w:r>
    </w:p>
    <w:p w:rsidR="007E7CA1" w:rsidRDefault="007E7CA1" w:rsidP="00743D89">
      <w:pPr>
        <w:spacing w:after="0" w:line="240" w:lineRule="auto"/>
        <w:rPr>
          <w:rFonts w:ascii="Arial" w:hAnsi="Arial" w:cs="Arial"/>
          <w:sz w:val="24"/>
          <w:szCs w:val="24"/>
        </w:rPr>
      </w:pPr>
    </w:p>
    <w:p w:rsidR="007E7CA1" w:rsidRDefault="007E7CA1" w:rsidP="00743D89">
      <w:pPr>
        <w:spacing w:after="0" w:line="240" w:lineRule="auto"/>
        <w:rPr>
          <w:rFonts w:ascii="Arial" w:hAnsi="Arial" w:cs="Arial"/>
          <w:sz w:val="24"/>
          <w:szCs w:val="24"/>
        </w:rPr>
      </w:pPr>
      <w:r>
        <w:rPr>
          <w:rFonts w:ascii="Arial" w:hAnsi="Arial" w:cs="Arial"/>
          <w:sz w:val="24"/>
          <w:szCs w:val="24"/>
        </w:rPr>
        <w:t xml:space="preserve">Student </w:t>
      </w:r>
      <w:r w:rsidR="00743D89" w:rsidRPr="007E7CA1">
        <w:rPr>
          <w:rFonts w:ascii="Arial" w:hAnsi="Arial" w:cs="Arial"/>
          <w:sz w:val="24"/>
          <w:szCs w:val="24"/>
        </w:rPr>
        <w:t>Name:</w:t>
      </w:r>
      <w:r w:rsidR="00743D89" w:rsidRPr="007E7CA1">
        <w:rPr>
          <w:rFonts w:ascii="Arial" w:hAnsi="Arial" w:cs="Arial"/>
          <w:sz w:val="24"/>
          <w:szCs w:val="24"/>
        </w:rPr>
        <w:tab/>
      </w:r>
      <w:r w:rsidR="00743D89" w:rsidRPr="007E7CA1">
        <w:rPr>
          <w:rFonts w:ascii="Arial" w:hAnsi="Arial" w:cs="Arial"/>
          <w:sz w:val="24"/>
          <w:szCs w:val="24"/>
        </w:rPr>
        <w:tab/>
      </w:r>
      <w:r w:rsidR="00743D89" w:rsidRPr="007E7CA1">
        <w:rPr>
          <w:rFonts w:ascii="Arial" w:hAnsi="Arial" w:cs="Arial"/>
          <w:sz w:val="24"/>
          <w:szCs w:val="24"/>
        </w:rPr>
        <w:tab/>
      </w:r>
      <w:r w:rsidR="00743D89" w:rsidRPr="007E7CA1">
        <w:rPr>
          <w:rFonts w:ascii="Arial" w:hAnsi="Arial" w:cs="Arial"/>
          <w:sz w:val="24"/>
          <w:szCs w:val="24"/>
        </w:rPr>
        <w:tab/>
      </w:r>
      <w:r w:rsidR="00743D89" w:rsidRPr="007E7CA1">
        <w:rPr>
          <w:rFonts w:ascii="Arial" w:hAnsi="Arial" w:cs="Arial"/>
          <w:sz w:val="24"/>
          <w:szCs w:val="24"/>
        </w:rPr>
        <w:tab/>
      </w:r>
      <w:r w:rsidR="00743D89" w:rsidRPr="007E7CA1">
        <w:rPr>
          <w:rFonts w:ascii="Arial" w:hAnsi="Arial" w:cs="Arial"/>
          <w:sz w:val="24"/>
          <w:szCs w:val="24"/>
        </w:rPr>
        <w:tab/>
      </w:r>
      <w:r w:rsidR="00743D89" w:rsidRPr="007E7CA1">
        <w:rPr>
          <w:rFonts w:ascii="Arial" w:hAnsi="Arial" w:cs="Arial"/>
          <w:sz w:val="24"/>
          <w:szCs w:val="24"/>
        </w:rPr>
        <w:tab/>
      </w:r>
      <w:r w:rsidR="00743D89" w:rsidRPr="007E7CA1">
        <w:rPr>
          <w:rFonts w:ascii="Arial" w:hAnsi="Arial" w:cs="Arial"/>
          <w:sz w:val="24"/>
          <w:szCs w:val="24"/>
        </w:rPr>
        <w:tab/>
      </w:r>
      <w:r>
        <w:rPr>
          <w:rFonts w:ascii="Arial" w:hAnsi="Arial" w:cs="Arial"/>
          <w:sz w:val="24"/>
          <w:szCs w:val="24"/>
        </w:rPr>
        <w:tab/>
      </w:r>
    </w:p>
    <w:p w:rsidR="00743D89" w:rsidRPr="007E7CA1" w:rsidRDefault="007E7CA1" w:rsidP="00743D89">
      <w:pPr>
        <w:spacing w:after="0" w:line="240" w:lineRule="auto"/>
        <w:rPr>
          <w:rFonts w:ascii="Arial" w:hAnsi="Arial" w:cs="Arial"/>
          <w:sz w:val="24"/>
          <w:szCs w:val="24"/>
        </w:rPr>
      </w:pPr>
      <w:r>
        <w:rPr>
          <w:rFonts w:ascii="Arial" w:hAnsi="Arial" w:cs="Arial"/>
          <w:sz w:val="24"/>
          <w:szCs w:val="24"/>
        </w:rPr>
        <w:t xml:space="preserve">Date and </w:t>
      </w:r>
      <w:r w:rsidR="00743D89" w:rsidRPr="007E7CA1">
        <w:rPr>
          <w:rFonts w:ascii="Arial" w:hAnsi="Arial" w:cs="Arial"/>
          <w:sz w:val="24"/>
          <w:szCs w:val="24"/>
        </w:rPr>
        <w:t>Time:</w:t>
      </w:r>
    </w:p>
    <w:p w:rsidR="007E7CA1" w:rsidRDefault="007E7CA1" w:rsidP="00743D89">
      <w:pPr>
        <w:spacing w:after="0" w:line="240" w:lineRule="auto"/>
        <w:rPr>
          <w:rFonts w:ascii="Arial" w:hAnsi="Arial" w:cs="Arial"/>
          <w:sz w:val="24"/>
          <w:szCs w:val="24"/>
        </w:rPr>
      </w:pPr>
      <w:r>
        <w:rPr>
          <w:rFonts w:ascii="Arial" w:hAnsi="Arial" w:cs="Arial"/>
          <w:sz w:val="24"/>
          <w:szCs w:val="24"/>
        </w:rPr>
        <w:t xml:space="preserve">Clinical </w:t>
      </w:r>
      <w:r w:rsidR="00743D89" w:rsidRPr="007E7CA1">
        <w:rPr>
          <w:rFonts w:ascii="Arial" w:hAnsi="Arial" w:cs="Arial"/>
          <w:sz w:val="24"/>
          <w:szCs w:val="24"/>
        </w:rPr>
        <w:t>Instructor:</w:t>
      </w:r>
    </w:p>
    <w:p w:rsidR="00743D89" w:rsidRPr="007E7CA1" w:rsidRDefault="00743D89" w:rsidP="00743D89">
      <w:pPr>
        <w:spacing w:after="0" w:line="240" w:lineRule="auto"/>
        <w:rPr>
          <w:rFonts w:ascii="Arial" w:hAnsi="Arial" w:cs="Arial"/>
          <w:sz w:val="24"/>
          <w:szCs w:val="24"/>
        </w:rPr>
      </w:pPr>
      <w:r w:rsidRPr="007E7CA1">
        <w:rPr>
          <w:rFonts w:ascii="Arial" w:hAnsi="Arial" w:cs="Arial"/>
          <w:sz w:val="24"/>
          <w:szCs w:val="24"/>
        </w:rPr>
        <w:t>Clinical Site:</w:t>
      </w:r>
    </w:p>
    <w:p w:rsidR="00743D89" w:rsidRPr="007E7CA1" w:rsidRDefault="00743D89" w:rsidP="00743D89">
      <w:pPr>
        <w:spacing w:after="0" w:line="240" w:lineRule="auto"/>
        <w:rPr>
          <w:rFonts w:ascii="Arial" w:hAnsi="Arial" w:cs="Arial"/>
          <w:sz w:val="24"/>
          <w:szCs w:val="24"/>
        </w:rPr>
      </w:pPr>
      <w:r w:rsidRPr="007E7CA1">
        <w:rPr>
          <w:rFonts w:ascii="Arial" w:hAnsi="Arial" w:cs="Arial"/>
          <w:sz w:val="24"/>
          <w:szCs w:val="24"/>
        </w:rPr>
        <w:t>Brief Description of Great Catch:</w:t>
      </w:r>
    </w:p>
    <w:p w:rsidR="00743D89" w:rsidRPr="007E7CA1" w:rsidRDefault="00743D89" w:rsidP="00743D89">
      <w:pPr>
        <w:spacing w:after="0" w:line="240" w:lineRule="auto"/>
        <w:rPr>
          <w:rFonts w:ascii="Arial" w:hAnsi="Arial" w:cs="Arial"/>
          <w:sz w:val="24"/>
          <w:szCs w:val="24"/>
        </w:rPr>
      </w:pPr>
    </w:p>
    <w:p w:rsidR="00743D89" w:rsidRDefault="00743D89" w:rsidP="00743D89">
      <w:pPr>
        <w:spacing w:after="0" w:line="240" w:lineRule="auto"/>
        <w:rPr>
          <w:rFonts w:ascii="Arial" w:hAnsi="Arial" w:cs="Arial"/>
          <w:sz w:val="24"/>
          <w:szCs w:val="24"/>
        </w:rPr>
      </w:pPr>
    </w:p>
    <w:p w:rsidR="007E7CA1" w:rsidRDefault="007E7CA1" w:rsidP="00743D89">
      <w:pPr>
        <w:spacing w:after="0" w:line="240" w:lineRule="auto"/>
        <w:rPr>
          <w:rFonts w:ascii="Arial" w:hAnsi="Arial" w:cs="Arial"/>
          <w:sz w:val="24"/>
          <w:szCs w:val="24"/>
        </w:rPr>
      </w:pPr>
    </w:p>
    <w:p w:rsidR="007E7CA1" w:rsidRPr="007E7CA1" w:rsidRDefault="007E7CA1" w:rsidP="00743D89">
      <w:pPr>
        <w:spacing w:after="0" w:line="240" w:lineRule="auto"/>
        <w:rPr>
          <w:rFonts w:ascii="Arial" w:hAnsi="Arial" w:cs="Arial"/>
          <w:sz w:val="24"/>
          <w:szCs w:val="24"/>
        </w:rPr>
      </w:pPr>
    </w:p>
    <w:p w:rsidR="00743D89" w:rsidRPr="007E7CA1" w:rsidRDefault="00A41E6D" w:rsidP="00743D89">
      <w:pPr>
        <w:spacing w:after="0" w:line="240" w:lineRule="auto"/>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743D89" w:rsidRPr="007E7CA1" w:rsidRDefault="00743D89" w:rsidP="00743D89">
      <w:pPr>
        <w:spacing w:after="0" w:line="240" w:lineRule="auto"/>
        <w:rPr>
          <w:rFonts w:ascii="Arial" w:hAnsi="Arial" w:cs="Arial"/>
          <w:b/>
          <w:sz w:val="24"/>
          <w:szCs w:val="24"/>
        </w:rPr>
      </w:pPr>
      <w:r w:rsidRPr="007E7CA1">
        <w:rPr>
          <w:rFonts w:ascii="Arial" w:hAnsi="Arial" w:cs="Arial"/>
          <w:b/>
          <w:sz w:val="24"/>
          <w:szCs w:val="24"/>
        </w:rPr>
        <w:t>Background</w:t>
      </w:r>
    </w:p>
    <w:p w:rsidR="007E7CA1" w:rsidRDefault="00743D89" w:rsidP="00EC7E8C">
      <w:pPr>
        <w:spacing w:after="0" w:line="240" w:lineRule="auto"/>
        <w:ind w:left="720"/>
        <w:rPr>
          <w:rFonts w:ascii="Arial" w:hAnsi="Arial" w:cs="Arial"/>
          <w:sz w:val="24"/>
          <w:szCs w:val="24"/>
        </w:rPr>
      </w:pPr>
      <w:r w:rsidRPr="007E7CA1">
        <w:rPr>
          <w:rFonts w:ascii="Arial" w:hAnsi="Arial" w:cs="Arial"/>
          <w:sz w:val="24"/>
          <w:szCs w:val="24"/>
        </w:rPr>
        <w:t xml:space="preserve">Dewey (1933) defines reflection as “the turning over of a subject in the mind and giving it serious and consecutive consideration” (p. 3). This form provides you with a guide for reflection intended to contribute to the development of your clinical reasoning skills as a nurse. This guide is based on Tanner’s (2006) Research-Based Model of Clinical Judgment in </w:t>
      </w:r>
      <w:proofErr w:type="gramStart"/>
      <w:r w:rsidRPr="007E7CA1">
        <w:rPr>
          <w:rFonts w:ascii="Arial" w:hAnsi="Arial" w:cs="Arial"/>
          <w:sz w:val="24"/>
          <w:szCs w:val="24"/>
        </w:rPr>
        <w:t>Nursing</w:t>
      </w:r>
      <w:proofErr w:type="gramEnd"/>
      <w:r w:rsidRPr="007E7CA1">
        <w:rPr>
          <w:rFonts w:ascii="Arial" w:hAnsi="Arial" w:cs="Arial"/>
          <w:sz w:val="24"/>
          <w:szCs w:val="24"/>
        </w:rPr>
        <w:t xml:space="preserve"> which focuses on the role of nurses’ background, the context of the situation, and nurses’ relationships with their patients as fundamental to nursing process. Tanner (2006) states that “clinical reasoning must arise from this engaged, concerned stance, always in relation to a particular patient and situation and informed by generalized knowledge and rational processes, but never as an objective, detached exercise with the patient’s concerns as a sidebar (p. 210).” </w:t>
      </w:r>
    </w:p>
    <w:p w:rsidR="007E7CA1" w:rsidRDefault="007E7CA1" w:rsidP="00743D89">
      <w:pPr>
        <w:spacing w:after="0" w:line="240" w:lineRule="auto"/>
        <w:rPr>
          <w:rFonts w:ascii="Arial" w:hAnsi="Arial" w:cs="Arial"/>
          <w:b/>
          <w:sz w:val="24"/>
          <w:szCs w:val="24"/>
        </w:rPr>
      </w:pPr>
    </w:p>
    <w:p w:rsidR="007E7CA1" w:rsidRDefault="007E7CA1" w:rsidP="00743D89">
      <w:pPr>
        <w:spacing w:after="0" w:line="240" w:lineRule="auto"/>
        <w:rPr>
          <w:rFonts w:ascii="Arial" w:hAnsi="Arial" w:cs="Arial"/>
          <w:sz w:val="24"/>
          <w:szCs w:val="24"/>
        </w:rPr>
      </w:pPr>
      <w:r>
        <w:rPr>
          <w:rFonts w:ascii="Arial" w:hAnsi="Arial" w:cs="Arial"/>
          <w:b/>
          <w:sz w:val="24"/>
          <w:szCs w:val="24"/>
        </w:rPr>
        <w:t xml:space="preserve">Student </w:t>
      </w:r>
      <w:r w:rsidRPr="007E7CA1">
        <w:rPr>
          <w:rFonts w:ascii="Arial" w:hAnsi="Arial" w:cs="Arial"/>
          <w:b/>
          <w:sz w:val="24"/>
          <w:szCs w:val="24"/>
        </w:rPr>
        <w:t>Instructions</w:t>
      </w:r>
    </w:p>
    <w:p w:rsidR="00743D89" w:rsidRDefault="00743D89" w:rsidP="00EC7E8C">
      <w:pPr>
        <w:spacing w:after="0" w:line="240" w:lineRule="auto"/>
        <w:ind w:left="720"/>
        <w:rPr>
          <w:rFonts w:ascii="Arial" w:hAnsi="Arial" w:cs="Arial"/>
          <w:sz w:val="24"/>
          <w:szCs w:val="24"/>
        </w:rPr>
      </w:pPr>
      <w:r w:rsidRPr="007E7CA1">
        <w:rPr>
          <w:rFonts w:ascii="Arial" w:hAnsi="Arial" w:cs="Arial"/>
          <w:sz w:val="24"/>
          <w:szCs w:val="24"/>
        </w:rPr>
        <w:t>Plea</w:t>
      </w:r>
      <w:r w:rsidR="007E7CA1" w:rsidRPr="007E7CA1">
        <w:rPr>
          <w:rFonts w:ascii="Arial" w:hAnsi="Arial" w:cs="Arial"/>
          <w:sz w:val="24"/>
          <w:szCs w:val="24"/>
        </w:rPr>
        <w:t>se complete this form with the above</w:t>
      </w:r>
      <w:r w:rsidRPr="007E7CA1">
        <w:rPr>
          <w:rFonts w:ascii="Arial" w:hAnsi="Arial" w:cs="Arial"/>
          <w:sz w:val="24"/>
          <w:szCs w:val="24"/>
        </w:rPr>
        <w:t xml:space="preserve"> concepts in mind. Remember that your experience and input may </w:t>
      </w:r>
      <w:r w:rsidR="00C450CD" w:rsidRPr="007E7CA1">
        <w:rPr>
          <w:rFonts w:ascii="Arial" w:hAnsi="Arial" w:cs="Arial"/>
          <w:sz w:val="24"/>
          <w:szCs w:val="24"/>
        </w:rPr>
        <w:t xml:space="preserve">help to prevent a similar occurrence </w:t>
      </w:r>
      <w:r w:rsidRPr="007E7CA1">
        <w:rPr>
          <w:rFonts w:ascii="Arial" w:hAnsi="Arial" w:cs="Arial"/>
          <w:sz w:val="24"/>
          <w:szCs w:val="24"/>
        </w:rPr>
        <w:t>in the future. Answer the questions for each section and include any other relevant information. Use the back of the form for additional space</w:t>
      </w:r>
      <w:r w:rsidR="007E7CA1" w:rsidRPr="007E7CA1">
        <w:rPr>
          <w:rFonts w:ascii="Arial" w:hAnsi="Arial" w:cs="Arial"/>
          <w:sz w:val="24"/>
          <w:szCs w:val="24"/>
        </w:rPr>
        <w:t>, if</w:t>
      </w:r>
      <w:r w:rsidRPr="007E7CA1">
        <w:rPr>
          <w:rFonts w:ascii="Arial" w:hAnsi="Arial" w:cs="Arial"/>
          <w:sz w:val="24"/>
          <w:szCs w:val="24"/>
        </w:rPr>
        <w:t xml:space="preserve"> needed. After completing and signing the form, review </w:t>
      </w:r>
      <w:r w:rsidR="007E7CA1" w:rsidRPr="007E7CA1">
        <w:rPr>
          <w:rFonts w:ascii="Arial" w:hAnsi="Arial" w:cs="Arial"/>
          <w:sz w:val="24"/>
          <w:szCs w:val="24"/>
        </w:rPr>
        <w:t>it with your clinical instructor, who will p</w:t>
      </w:r>
      <w:r w:rsidRPr="007E7CA1">
        <w:rPr>
          <w:rFonts w:ascii="Arial" w:hAnsi="Arial" w:cs="Arial"/>
          <w:sz w:val="24"/>
          <w:szCs w:val="24"/>
        </w:rPr>
        <w:t>rovide feedback</w:t>
      </w:r>
      <w:r w:rsidR="007E7CA1" w:rsidRPr="007E7CA1">
        <w:rPr>
          <w:rFonts w:ascii="Arial" w:hAnsi="Arial" w:cs="Arial"/>
          <w:sz w:val="24"/>
          <w:szCs w:val="24"/>
        </w:rPr>
        <w:t>.  At this time your clinical instructor will sign, collect and forward</w:t>
      </w:r>
      <w:r w:rsidRPr="007E7CA1">
        <w:rPr>
          <w:rFonts w:ascii="Arial" w:hAnsi="Arial" w:cs="Arial"/>
          <w:sz w:val="24"/>
          <w:szCs w:val="24"/>
        </w:rPr>
        <w:t xml:space="preserve"> </w:t>
      </w:r>
      <w:r w:rsidR="007E7CA1" w:rsidRPr="007E7CA1">
        <w:rPr>
          <w:rFonts w:ascii="Arial" w:hAnsi="Arial" w:cs="Arial"/>
          <w:sz w:val="24"/>
          <w:szCs w:val="24"/>
        </w:rPr>
        <w:t xml:space="preserve">the form </w:t>
      </w:r>
      <w:r w:rsidRPr="007E7CA1">
        <w:rPr>
          <w:rFonts w:ascii="Arial" w:hAnsi="Arial" w:cs="Arial"/>
          <w:sz w:val="24"/>
          <w:szCs w:val="24"/>
        </w:rPr>
        <w:t xml:space="preserve">to </w:t>
      </w:r>
      <w:r w:rsidR="007E7CA1">
        <w:rPr>
          <w:rFonts w:ascii="Arial" w:hAnsi="Arial" w:cs="Arial"/>
          <w:sz w:val="24"/>
          <w:szCs w:val="24"/>
        </w:rPr>
        <w:t xml:space="preserve">the </w:t>
      </w:r>
      <w:r w:rsidR="00674738">
        <w:rPr>
          <w:rFonts w:ascii="Arial" w:hAnsi="Arial" w:cs="Arial"/>
          <w:sz w:val="24"/>
          <w:szCs w:val="24"/>
        </w:rPr>
        <w:t xml:space="preserve">Assistant Dean for </w:t>
      </w:r>
      <w:r w:rsidRPr="007E7CA1">
        <w:rPr>
          <w:rFonts w:ascii="Arial" w:hAnsi="Arial" w:cs="Arial"/>
          <w:sz w:val="24"/>
          <w:szCs w:val="24"/>
        </w:rPr>
        <w:t>Un</w:t>
      </w:r>
      <w:r w:rsidR="007E7CA1" w:rsidRPr="007E7CA1">
        <w:rPr>
          <w:rFonts w:ascii="Arial" w:hAnsi="Arial" w:cs="Arial"/>
          <w:sz w:val="24"/>
          <w:szCs w:val="24"/>
        </w:rPr>
        <w:t>dergraduate Program</w:t>
      </w:r>
      <w:r w:rsidR="00674738">
        <w:rPr>
          <w:rFonts w:ascii="Arial" w:hAnsi="Arial" w:cs="Arial"/>
          <w:sz w:val="24"/>
          <w:szCs w:val="24"/>
        </w:rPr>
        <w:t>s</w:t>
      </w:r>
      <w:r w:rsidR="007E7CA1" w:rsidRPr="007E7CA1">
        <w:rPr>
          <w:rFonts w:ascii="Arial" w:hAnsi="Arial" w:cs="Arial"/>
          <w:sz w:val="24"/>
          <w:szCs w:val="24"/>
        </w:rPr>
        <w:t xml:space="preserve"> via email, mail or in person</w:t>
      </w:r>
      <w:r w:rsidRPr="007E7CA1">
        <w:rPr>
          <w:rFonts w:ascii="Arial" w:hAnsi="Arial" w:cs="Arial"/>
          <w:sz w:val="24"/>
          <w:szCs w:val="24"/>
        </w:rPr>
        <w:t xml:space="preserve"> within one week of the event. </w:t>
      </w:r>
    </w:p>
    <w:p w:rsidR="00EC7E8C" w:rsidRPr="007E7CA1" w:rsidRDefault="00EC7E8C" w:rsidP="00EC7E8C">
      <w:pPr>
        <w:spacing w:after="0" w:line="240" w:lineRule="auto"/>
        <w:ind w:left="720"/>
        <w:rPr>
          <w:rFonts w:ascii="Arial" w:hAnsi="Arial" w:cs="Arial"/>
          <w:sz w:val="24"/>
          <w:szCs w:val="24"/>
        </w:rPr>
      </w:pPr>
    </w:p>
    <w:p w:rsidR="00EC7E8C" w:rsidRDefault="00A41E6D" w:rsidP="00743D89">
      <w:pPr>
        <w:spacing w:after="0" w:line="240" w:lineRule="auto"/>
        <w:rPr>
          <w:rFonts w:ascii="Arial" w:hAnsi="Arial" w:cs="Arial"/>
          <w:sz w:val="24"/>
          <w:szCs w:val="24"/>
        </w:rPr>
      </w:pPr>
      <w:r>
        <w:rPr>
          <w:rFonts w:ascii="Arial" w:hAnsi="Arial" w:cs="Arial"/>
          <w:sz w:val="24"/>
          <w:szCs w:val="24"/>
        </w:rPr>
        <w:pict>
          <v:rect id="_x0000_i1026" style="width:0;height:1.5pt" o:hralign="center" o:hrstd="t" o:hr="t" fillcolor="#a0a0a0" stroked="f"/>
        </w:pict>
      </w:r>
    </w:p>
    <w:p w:rsidR="00EC7E8C" w:rsidRDefault="00EC7E8C" w:rsidP="00743D89">
      <w:pPr>
        <w:spacing w:after="0" w:line="240" w:lineRule="auto"/>
        <w:rPr>
          <w:rFonts w:ascii="Arial" w:hAnsi="Arial" w:cs="Arial"/>
          <w:sz w:val="24"/>
          <w:szCs w:val="24"/>
        </w:rPr>
      </w:pPr>
    </w:p>
    <w:p w:rsidR="00743D89" w:rsidRPr="007E7CA1" w:rsidRDefault="00743D89" w:rsidP="00743D89">
      <w:pPr>
        <w:spacing w:after="0" w:line="240" w:lineRule="auto"/>
        <w:rPr>
          <w:rFonts w:ascii="Arial" w:hAnsi="Arial" w:cs="Arial"/>
          <w:sz w:val="24"/>
          <w:szCs w:val="24"/>
          <w:u w:val="single"/>
        </w:rPr>
      </w:pPr>
      <w:r w:rsidRPr="007E7CA1">
        <w:rPr>
          <w:rFonts w:ascii="Arial" w:hAnsi="Arial" w:cs="Arial"/>
          <w:b/>
          <w:sz w:val="24"/>
          <w:szCs w:val="24"/>
        </w:rPr>
        <w:t>Noticing</w:t>
      </w:r>
    </w:p>
    <w:p w:rsidR="00743D89" w:rsidRPr="007E7CA1" w:rsidRDefault="00743D89" w:rsidP="00EC7E8C">
      <w:pPr>
        <w:spacing w:after="0" w:line="240" w:lineRule="auto"/>
        <w:ind w:left="720"/>
        <w:rPr>
          <w:rFonts w:ascii="Arial" w:hAnsi="Arial" w:cs="Arial"/>
          <w:sz w:val="24"/>
          <w:szCs w:val="24"/>
        </w:rPr>
      </w:pPr>
      <w:r w:rsidRPr="007E7CA1">
        <w:rPr>
          <w:rFonts w:ascii="Arial" w:hAnsi="Arial" w:cs="Arial"/>
          <w:sz w:val="24"/>
          <w:szCs w:val="24"/>
        </w:rPr>
        <w:t>What factors may have contributed to this potential medication event? Examples: distractions/interruptions, gaps in knowledge/experience, culture of the unit, medication administration system, lack of time spent with the patient, dose/rate miscalculation, etc.</w:t>
      </w:r>
    </w:p>
    <w:p w:rsidR="00743D89" w:rsidRPr="007E7CA1" w:rsidRDefault="00743D89" w:rsidP="00743D89">
      <w:pPr>
        <w:spacing w:after="0" w:line="240" w:lineRule="auto"/>
        <w:rPr>
          <w:rFonts w:ascii="Arial" w:hAnsi="Arial" w:cs="Arial"/>
          <w:b/>
          <w:sz w:val="24"/>
          <w:szCs w:val="24"/>
        </w:rPr>
      </w:pPr>
    </w:p>
    <w:p w:rsidR="00743D89" w:rsidRPr="007E7CA1" w:rsidRDefault="00743D89" w:rsidP="00743D89">
      <w:pPr>
        <w:spacing w:after="0" w:line="240" w:lineRule="auto"/>
        <w:rPr>
          <w:rFonts w:ascii="Arial" w:hAnsi="Arial" w:cs="Arial"/>
          <w:b/>
          <w:sz w:val="24"/>
          <w:szCs w:val="24"/>
        </w:rPr>
      </w:pPr>
    </w:p>
    <w:p w:rsidR="00743D89" w:rsidRPr="007E7CA1" w:rsidRDefault="00743D89" w:rsidP="00743D89">
      <w:pPr>
        <w:spacing w:after="0" w:line="240" w:lineRule="auto"/>
        <w:rPr>
          <w:rFonts w:ascii="Arial" w:hAnsi="Arial" w:cs="Arial"/>
          <w:b/>
          <w:sz w:val="24"/>
          <w:szCs w:val="24"/>
        </w:rPr>
      </w:pPr>
    </w:p>
    <w:p w:rsidR="00743D89" w:rsidRPr="007E7CA1" w:rsidRDefault="00743D89" w:rsidP="00743D89">
      <w:pPr>
        <w:spacing w:after="0" w:line="240" w:lineRule="auto"/>
        <w:rPr>
          <w:rFonts w:ascii="Arial" w:hAnsi="Arial" w:cs="Arial"/>
          <w:b/>
          <w:sz w:val="24"/>
          <w:szCs w:val="24"/>
        </w:rPr>
      </w:pPr>
    </w:p>
    <w:p w:rsidR="00743D89" w:rsidRPr="007E7CA1" w:rsidRDefault="00743D89" w:rsidP="00743D89">
      <w:pPr>
        <w:spacing w:after="0" w:line="240" w:lineRule="auto"/>
        <w:rPr>
          <w:rFonts w:ascii="Arial" w:hAnsi="Arial" w:cs="Arial"/>
          <w:b/>
          <w:sz w:val="24"/>
          <w:szCs w:val="24"/>
        </w:rPr>
      </w:pPr>
    </w:p>
    <w:p w:rsidR="00743D89" w:rsidRPr="007E7CA1" w:rsidRDefault="00743D89" w:rsidP="00743D89">
      <w:pPr>
        <w:spacing w:after="0" w:line="240" w:lineRule="auto"/>
        <w:rPr>
          <w:rFonts w:ascii="Arial" w:hAnsi="Arial" w:cs="Arial"/>
          <w:b/>
          <w:sz w:val="24"/>
          <w:szCs w:val="24"/>
        </w:rPr>
      </w:pPr>
    </w:p>
    <w:p w:rsidR="00743D89" w:rsidRPr="007E7CA1" w:rsidRDefault="00743D89" w:rsidP="00743D89">
      <w:pPr>
        <w:spacing w:after="0" w:line="240" w:lineRule="auto"/>
        <w:rPr>
          <w:rFonts w:ascii="Arial" w:hAnsi="Arial" w:cs="Arial"/>
          <w:b/>
          <w:sz w:val="24"/>
          <w:szCs w:val="24"/>
        </w:rPr>
      </w:pPr>
    </w:p>
    <w:p w:rsidR="00743D89" w:rsidRPr="007E7CA1" w:rsidRDefault="00743D89" w:rsidP="00743D89">
      <w:pPr>
        <w:spacing w:after="0" w:line="240" w:lineRule="auto"/>
        <w:rPr>
          <w:rFonts w:ascii="Arial" w:hAnsi="Arial" w:cs="Arial"/>
          <w:b/>
          <w:sz w:val="24"/>
          <w:szCs w:val="24"/>
        </w:rPr>
      </w:pPr>
    </w:p>
    <w:p w:rsidR="00743D89" w:rsidRPr="007E7CA1" w:rsidRDefault="00743D89" w:rsidP="00743D89">
      <w:pPr>
        <w:spacing w:after="0" w:line="240" w:lineRule="auto"/>
        <w:rPr>
          <w:rFonts w:ascii="Arial" w:hAnsi="Arial" w:cs="Arial"/>
          <w:b/>
          <w:sz w:val="24"/>
          <w:szCs w:val="24"/>
        </w:rPr>
      </w:pPr>
    </w:p>
    <w:p w:rsidR="00EC7E8C" w:rsidRDefault="00EC7E8C">
      <w:pPr>
        <w:rPr>
          <w:rFonts w:ascii="Arial" w:hAnsi="Arial" w:cs="Arial"/>
          <w:b/>
          <w:sz w:val="24"/>
          <w:szCs w:val="24"/>
        </w:rPr>
      </w:pPr>
      <w:r>
        <w:rPr>
          <w:rFonts w:ascii="Arial" w:hAnsi="Arial" w:cs="Arial"/>
          <w:b/>
          <w:sz w:val="24"/>
          <w:szCs w:val="24"/>
        </w:rPr>
        <w:br w:type="page"/>
      </w:r>
    </w:p>
    <w:p w:rsidR="00743D89" w:rsidRPr="007E7CA1" w:rsidRDefault="00743D89" w:rsidP="00743D89">
      <w:pPr>
        <w:spacing w:after="0" w:line="240" w:lineRule="auto"/>
        <w:rPr>
          <w:rFonts w:ascii="Arial" w:hAnsi="Arial" w:cs="Arial"/>
          <w:b/>
          <w:sz w:val="24"/>
          <w:szCs w:val="24"/>
        </w:rPr>
      </w:pPr>
      <w:r w:rsidRPr="007E7CA1">
        <w:rPr>
          <w:rFonts w:ascii="Arial" w:hAnsi="Arial" w:cs="Arial"/>
          <w:b/>
          <w:sz w:val="24"/>
          <w:szCs w:val="24"/>
        </w:rPr>
        <w:lastRenderedPageBreak/>
        <w:t>Interpreting &amp; Responding</w:t>
      </w:r>
    </w:p>
    <w:p w:rsidR="00743D89" w:rsidRPr="007E7CA1" w:rsidRDefault="00743D89" w:rsidP="00EC7E8C">
      <w:pPr>
        <w:spacing w:after="0" w:line="240" w:lineRule="auto"/>
        <w:ind w:left="720"/>
        <w:rPr>
          <w:rFonts w:ascii="Arial" w:hAnsi="Arial" w:cs="Arial"/>
          <w:sz w:val="24"/>
          <w:szCs w:val="24"/>
        </w:rPr>
      </w:pPr>
      <w:r w:rsidRPr="007E7CA1">
        <w:rPr>
          <w:rFonts w:ascii="Arial" w:hAnsi="Arial" w:cs="Arial"/>
          <w:sz w:val="24"/>
          <w:szCs w:val="24"/>
        </w:rPr>
        <w:t xml:space="preserve">How was the potential medication event caught before administration? How did you decide what to do about it? </w:t>
      </w:r>
    </w:p>
    <w:p w:rsidR="00743D89" w:rsidRPr="007E7CA1" w:rsidRDefault="00743D89" w:rsidP="00743D89">
      <w:pPr>
        <w:spacing w:after="0" w:line="240" w:lineRule="auto"/>
        <w:rPr>
          <w:rFonts w:ascii="Arial" w:hAnsi="Arial" w:cs="Arial"/>
          <w:sz w:val="24"/>
          <w:szCs w:val="24"/>
        </w:rPr>
      </w:pPr>
    </w:p>
    <w:p w:rsidR="00743D89" w:rsidRPr="007E7CA1" w:rsidRDefault="00743D89" w:rsidP="00743D89">
      <w:pPr>
        <w:spacing w:after="0" w:line="240" w:lineRule="auto"/>
        <w:rPr>
          <w:rFonts w:ascii="Arial" w:hAnsi="Arial" w:cs="Arial"/>
          <w:sz w:val="24"/>
          <w:szCs w:val="24"/>
        </w:rPr>
      </w:pPr>
    </w:p>
    <w:p w:rsidR="00743D89" w:rsidRPr="007E7CA1" w:rsidRDefault="00743D89" w:rsidP="00743D89">
      <w:pPr>
        <w:spacing w:after="0" w:line="240" w:lineRule="auto"/>
        <w:rPr>
          <w:rFonts w:ascii="Arial" w:hAnsi="Arial" w:cs="Arial"/>
          <w:sz w:val="24"/>
          <w:szCs w:val="24"/>
        </w:rPr>
      </w:pPr>
    </w:p>
    <w:p w:rsidR="00743D89" w:rsidRPr="007E7CA1" w:rsidRDefault="00743D89" w:rsidP="00743D89">
      <w:pPr>
        <w:spacing w:after="0" w:line="240" w:lineRule="auto"/>
        <w:rPr>
          <w:rFonts w:ascii="Arial" w:hAnsi="Arial" w:cs="Arial"/>
          <w:sz w:val="24"/>
          <w:szCs w:val="24"/>
        </w:rPr>
      </w:pPr>
    </w:p>
    <w:p w:rsidR="00743D89" w:rsidRPr="007E7CA1" w:rsidRDefault="00743D89" w:rsidP="00743D89">
      <w:pPr>
        <w:spacing w:after="0" w:line="240" w:lineRule="auto"/>
        <w:rPr>
          <w:rFonts w:ascii="Arial" w:hAnsi="Arial" w:cs="Arial"/>
          <w:sz w:val="24"/>
          <w:szCs w:val="24"/>
        </w:rPr>
      </w:pPr>
    </w:p>
    <w:p w:rsidR="00743D89" w:rsidRPr="007E7CA1" w:rsidRDefault="00743D89" w:rsidP="00743D89">
      <w:pPr>
        <w:spacing w:after="0" w:line="240" w:lineRule="auto"/>
        <w:rPr>
          <w:rFonts w:ascii="Arial" w:hAnsi="Arial" w:cs="Arial"/>
          <w:b/>
          <w:sz w:val="24"/>
          <w:szCs w:val="24"/>
        </w:rPr>
      </w:pPr>
    </w:p>
    <w:p w:rsidR="00743D89" w:rsidRPr="007E7CA1" w:rsidRDefault="00743D89" w:rsidP="00743D89">
      <w:pPr>
        <w:spacing w:after="0" w:line="240" w:lineRule="auto"/>
        <w:rPr>
          <w:rFonts w:ascii="Arial" w:hAnsi="Arial" w:cs="Arial"/>
          <w:b/>
          <w:sz w:val="24"/>
          <w:szCs w:val="24"/>
        </w:rPr>
      </w:pPr>
    </w:p>
    <w:p w:rsidR="00743D89" w:rsidRPr="007E7CA1" w:rsidRDefault="00743D89" w:rsidP="00743D89">
      <w:pPr>
        <w:spacing w:after="0" w:line="240" w:lineRule="auto"/>
        <w:rPr>
          <w:rFonts w:ascii="Arial" w:hAnsi="Arial" w:cs="Arial"/>
          <w:b/>
          <w:sz w:val="24"/>
          <w:szCs w:val="24"/>
        </w:rPr>
      </w:pPr>
    </w:p>
    <w:p w:rsidR="00743D89" w:rsidRPr="007E7CA1" w:rsidRDefault="00743D89" w:rsidP="00743D89">
      <w:pPr>
        <w:spacing w:after="0" w:line="240" w:lineRule="auto"/>
        <w:rPr>
          <w:rFonts w:ascii="Arial" w:hAnsi="Arial" w:cs="Arial"/>
          <w:b/>
          <w:sz w:val="24"/>
          <w:szCs w:val="24"/>
        </w:rPr>
      </w:pPr>
    </w:p>
    <w:p w:rsidR="00743D89" w:rsidRPr="007E7CA1" w:rsidRDefault="00743D89" w:rsidP="00743D89">
      <w:pPr>
        <w:spacing w:after="0" w:line="240" w:lineRule="auto"/>
        <w:rPr>
          <w:rFonts w:ascii="Arial" w:hAnsi="Arial" w:cs="Arial"/>
          <w:b/>
          <w:sz w:val="24"/>
          <w:szCs w:val="24"/>
        </w:rPr>
      </w:pPr>
    </w:p>
    <w:p w:rsidR="00743D89" w:rsidRPr="007E7CA1" w:rsidRDefault="00743D89" w:rsidP="00743D89">
      <w:pPr>
        <w:spacing w:after="0" w:line="240" w:lineRule="auto"/>
        <w:rPr>
          <w:rFonts w:ascii="Arial" w:hAnsi="Arial" w:cs="Arial"/>
          <w:sz w:val="24"/>
          <w:szCs w:val="24"/>
        </w:rPr>
      </w:pPr>
      <w:r w:rsidRPr="007E7CA1">
        <w:rPr>
          <w:rFonts w:ascii="Arial" w:hAnsi="Arial" w:cs="Arial"/>
          <w:b/>
          <w:sz w:val="24"/>
          <w:szCs w:val="24"/>
        </w:rPr>
        <w:t>Reflection on Action</w:t>
      </w:r>
    </w:p>
    <w:p w:rsidR="00743D89" w:rsidRPr="007E7CA1" w:rsidRDefault="00743D89" w:rsidP="00EC7E8C">
      <w:pPr>
        <w:spacing w:after="0" w:line="240" w:lineRule="auto"/>
        <w:ind w:left="720"/>
        <w:rPr>
          <w:rFonts w:ascii="Arial" w:hAnsi="Arial" w:cs="Arial"/>
          <w:sz w:val="24"/>
          <w:szCs w:val="24"/>
        </w:rPr>
      </w:pPr>
      <w:r w:rsidRPr="007E7CA1">
        <w:rPr>
          <w:rFonts w:ascii="Arial" w:hAnsi="Arial" w:cs="Arial"/>
          <w:sz w:val="24"/>
          <w:szCs w:val="24"/>
        </w:rPr>
        <w:t>What could have occurred if the medication event had actually occurred? What would you do differently in a similar situation in the future? What did you gain/learn from this experience?</w:t>
      </w:r>
    </w:p>
    <w:p w:rsidR="00743D89" w:rsidRPr="007E7CA1" w:rsidRDefault="00743D89" w:rsidP="00743D89">
      <w:pPr>
        <w:spacing w:after="0" w:line="240" w:lineRule="auto"/>
        <w:rPr>
          <w:rFonts w:ascii="Arial" w:hAnsi="Arial" w:cs="Arial"/>
          <w:sz w:val="24"/>
          <w:szCs w:val="24"/>
        </w:rPr>
      </w:pPr>
    </w:p>
    <w:p w:rsidR="00743D89" w:rsidRPr="007E7CA1" w:rsidRDefault="00743D89" w:rsidP="00743D89">
      <w:pPr>
        <w:spacing w:after="0" w:line="240" w:lineRule="auto"/>
        <w:rPr>
          <w:rFonts w:ascii="Arial" w:hAnsi="Arial" w:cs="Arial"/>
          <w:sz w:val="24"/>
          <w:szCs w:val="24"/>
        </w:rPr>
      </w:pPr>
    </w:p>
    <w:p w:rsidR="00743D89" w:rsidRPr="007E7CA1" w:rsidRDefault="00743D89" w:rsidP="00743D89">
      <w:pPr>
        <w:spacing w:after="0" w:line="240" w:lineRule="auto"/>
        <w:rPr>
          <w:rFonts w:ascii="Arial" w:hAnsi="Arial" w:cs="Arial"/>
          <w:sz w:val="24"/>
          <w:szCs w:val="24"/>
        </w:rPr>
      </w:pPr>
    </w:p>
    <w:p w:rsidR="00743D89" w:rsidRDefault="00743D89" w:rsidP="00743D89">
      <w:pPr>
        <w:spacing w:after="0" w:line="240" w:lineRule="auto"/>
        <w:rPr>
          <w:rFonts w:ascii="Arial" w:hAnsi="Arial" w:cs="Arial"/>
          <w:sz w:val="24"/>
          <w:szCs w:val="24"/>
        </w:rPr>
      </w:pPr>
    </w:p>
    <w:p w:rsidR="00EC7E8C" w:rsidRDefault="00EC7E8C" w:rsidP="00743D89">
      <w:pPr>
        <w:spacing w:after="0" w:line="240" w:lineRule="auto"/>
        <w:rPr>
          <w:rFonts w:ascii="Arial" w:hAnsi="Arial" w:cs="Arial"/>
          <w:sz w:val="24"/>
          <w:szCs w:val="24"/>
        </w:rPr>
      </w:pPr>
    </w:p>
    <w:p w:rsidR="00EC7E8C" w:rsidRDefault="00EC7E8C" w:rsidP="00743D89">
      <w:pPr>
        <w:spacing w:after="0" w:line="240" w:lineRule="auto"/>
        <w:rPr>
          <w:rFonts w:ascii="Arial" w:hAnsi="Arial" w:cs="Arial"/>
          <w:sz w:val="24"/>
          <w:szCs w:val="24"/>
        </w:rPr>
      </w:pPr>
    </w:p>
    <w:p w:rsidR="00EC7E8C" w:rsidRDefault="00EC7E8C" w:rsidP="00743D89">
      <w:pPr>
        <w:spacing w:after="0" w:line="240" w:lineRule="auto"/>
        <w:rPr>
          <w:rFonts w:ascii="Arial" w:hAnsi="Arial" w:cs="Arial"/>
          <w:sz w:val="24"/>
          <w:szCs w:val="24"/>
        </w:rPr>
      </w:pPr>
    </w:p>
    <w:p w:rsidR="00EC7E8C" w:rsidRDefault="00EC7E8C" w:rsidP="00743D89">
      <w:pPr>
        <w:spacing w:after="0" w:line="240" w:lineRule="auto"/>
        <w:rPr>
          <w:rFonts w:ascii="Arial" w:hAnsi="Arial" w:cs="Arial"/>
          <w:sz w:val="24"/>
          <w:szCs w:val="24"/>
        </w:rPr>
      </w:pPr>
    </w:p>
    <w:p w:rsidR="00EC7E8C" w:rsidRDefault="00EC7E8C" w:rsidP="00743D89">
      <w:pPr>
        <w:spacing w:after="0" w:line="240" w:lineRule="auto"/>
        <w:rPr>
          <w:rFonts w:ascii="Arial" w:hAnsi="Arial" w:cs="Arial"/>
          <w:sz w:val="24"/>
          <w:szCs w:val="24"/>
        </w:rPr>
      </w:pPr>
    </w:p>
    <w:p w:rsidR="00EC7E8C" w:rsidRDefault="00EC7E8C" w:rsidP="00743D89">
      <w:pPr>
        <w:spacing w:after="0" w:line="240" w:lineRule="auto"/>
        <w:rPr>
          <w:rFonts w:ascii="Arial" w:hAnsi="Arial" w:cs="Arial"/>
          <w:sz w:val="24"/>
          <w:szCs w:val="24"/>
        </w:rPr>
      </w:pPr>
    </w:p>
    <w:p w:rsidR="00EC7E8C" w:rsidRDefault="00EC7E8C" w:rsidP="00743D89">
      <w:pPr>
        <w:spacing w:after="0" w:line="240" w:lineRule="auto"/>
        <w:rPr>
          <w:rFonts w:ascii="Arial" w:hAnsi="Arial" w:cs="Arial"/>
          <w:sz w:val="24"/>
          <w:szCs w:val="24"/>
        </w:rPr>
      </w:pPr>
    </w:p>
    <w:p w:rsidR="00EC7E8C" w:rsidRDefault="00EC7E8C" w:rsidP="00743D89">
      <w:pPr>
        <w:spacing w:after="0" w:line="240" w:lineRule="auto"/>
        <w:rPr>
          <w:rFonts w:ascii="Arial" w:hAnsi="Arial" w:cs="Arial"/>
          <w:sz w:val="24"/>
          <w:szCs w:val="24"/>
        </w:rPr>
      </w:pPr>
    </w:p>
    <w:p w:rsidR="00EC7E8C" w:rsidRPr="007E7CA1" w:rsidRDefault="00EC7E8C" w:rsidP="00743D89">
      <w:pPr>
        <w:spacing w:after="0" w:line="240" w:lineRule="auto"/>
        <w:rPr>
          <w:rFonts w:ascii="Arial" w:hAnsi="Arial" w:cs="Arial"/>
          <w:sz w:val="24"/>
          <w:szCs w:val="24"/>
        </w:rPr>
      </w:pPr>
    </w:p>
    <w:p w:rsidR="00743D89" w:rsidRPr="007E7CA1" w:rsidRDefault="00743D89" w:rsidP="00743D89">
      <w:pPr>
        <w:spacing w:after="0" w:line="240" w:lineRule="auto"/>
        <w:rPr>
          <w:rFonts w:ascii="Arial" w:hAnsi="Arial" w:cs="Arial"/>
          <w:sz w:val="24"/>
          <w:szCs w:val="24"/>
        </w:rPr>
      </w:pPr>
    </w:p>
    <w:p w:rsidR="00743D89" w:rsidRPr="007E7CA1" w:rsidRDefault="00A41E6D" w:rsidP="00743D89">
      <w:pPr>
        <w:spacing w:after="0" w:line="240" w:lineRule="auto"/>
        <w:rPr>
          <w:rFonts w:ascii="Arial" w:hAnsi="Arial" w:cs="Arial"/>
          <w:sz w:val="24"/>
          <w:szCs w:val="24"/>
        </w:rPr>
      </w:pPr>
      <w:r>
        <w:rPr>
          <w:rFonts w:ascii="Arial" w:hAnsi="Arial" w:cs="Arial"/>
          <w:sz w:val="24"/>
          <w:szCs w:val="24"/>
        </w:rPr>
        <w:pict>
          <v:rect id="_x0000_i1027" style="width:0;height:1.5pt" o:hralign="center" o:hrstd="t" o:hr="t" fillcolor="#a0a0a0" stroked="f"/>
        </w:pict>
      </w:r>
    </w:p>
    <w:p w:rsidR="00EC7E8C" w:rsidRDefault="00EC7E8C" w:rsidP="00EC7E8C">
      <w:pPr>
        <w:spacing w:after="0" w:line="240" w:lineRule="auto"/>
        <w:rPr>
          <w:rFonts w:ascii="Arial" w:hAnsi="Arial" w:cs="Arial"/>
          <w:b/>
          <w:sz w:val="24"/>
          <w:szCs w:val="24"/>
        </w:rPr>
      </w:pPr>
      <w:r>
        <w:rPr>
          <w:rFonts w:ascii="Arial" w:hAnsi="Arial" w:cs="Arial"/>
          <w:b/>
          <w:sz w:val="24"/>
          <w:szCs w:val="24"/>
        </w:rPr>
        <w:t>Signatures</w:t>
      </w:r>
    </w:p>
    <w:p w:rsidR="00EC7E8C" w:rsidRDefault="00EC7E8C" w:rsidP="00EC7E8C">
      <w:pPr>
        <w:spacing w:after="0" w:line="240" w:lineRule="auto"/>
        <w:rPr>
          <w:rFonts w:ascii="Arial" w:hAnsi="Arial" w:cs="Arial"/>
          <w:b/>
          <w:sz w:val="24"/>
          <w:szCs w:val="24"/>
        </w:rPr>
      </w:pPr>
    </w:p>
    <w:p w:rsidR="00EC7E8C" w:rsidRPr="00EC7E8C" w:rsidRDefault="00EC7E8C" w:rsidP="00EC7E8C">
      <w:pPr>
        <w:spacing w:after="0" w:line="240" w:lineRule="auto"/>
        <w:rPr>
          <w:rFonts w:ascii="Arial" w:hAnsi="Arial" w:cs="Arial"/>
          <w:sz w:val="24"/>
          <w:szCs w:val="24"/>
        </w:rPr>
      </w:pP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p>
    <w:p w:rsidR="00EC7E8C" w:rsidRPr="00EC7E8C" w:rsidRDefault="00EC7E8C" w:rsidP="00EC7E8C">
      <w:pPr>
        <w:spacing w:after="0" w:line="240" w:lineRule="auto"/>
        <w:rPr>
          <w:rFonts w:ascii="Arial" w:hAnsi="Arial" w:cs="Arial"/>
          <w:sz w:val="24"/>
          <w:szCs w:val="24"/>
        </w:rPr>
      </w:pPr>
      <w:r w:rsidRPr="00EC7E8C">
        <w:rPr>
          <w:rFonts w:ascii="Arial" w:hAnsi="Arial" w:cs="Arial"/>
          <w:sz w:val="24"/>
          <w:szCs w:val="24"/>
        </w:rPr>
        <w:t>Student</w:t>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t>Date</w:t>
      </w:r>
    </w:p>
    <w:p w:rsidR="00EC7E8C" w:rsidRDefault="00EC7E8C" w:rsidP="00EC7E8C">
      <w:pPr>
        <w:spacing w:after="0" w:line="240" w:lineRule="auto"/>
        <w:rPr>
          <w:rFonts w:ascii="Arial" w:hAnsi="Arial" w:cs="Arial"/>
          <w:sz w:val="24"/>
          <w:szCs w:val="24"/>
          <w:u w:val="single"/>
        </w:rPr>
      </w:pPr>
    </w:p>
    <w:p w:rsidR="00EC7E8C" w:rsidRPr="00EC7E8C" w:rsidRDefault="00EC7E8C" w:rsidP="00EC7E8C">
      <w:pPr>
        <w:spacing w:after="0" w:line="240" w:lineRule="auto"/>
        <w:rPr>
          <w:rFonts w:ascii="Arial" w:hAnsi="Arial" w:cs="Arial"/>
          <w:sz w:val="24"/>
          <w:szCs w:val="24"/>
        </w:rPr>
      </w:pP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p>
    <w:p w:rsidR="00EC7E8C" w:rsidRPr="00EC7E8C" w:rsidRDefault="00EC7E8C" w:rsidP="00EC7E8C">
      <w:pPr>
        <w:spacing w:after="0" w:line="240" w:lineRule="auto"/>
        <w:rPr>
          <w:rFonts w:ascii="Arial" w:hAnsi="Arial" w:cs="Arial"/>
          <w:sz w:val="24"/>
          <w:szCs w:val="24"/>
        </w:rPr>
      </w:pPr>
      <w:r w:rsidRPr="00EC7E8C">
        <w:rPr>
          <w:rFonts w:ascii="Arial" w:hAnsi="Arial" w:cs="Arial"/>
          <w:sz w:val="24"/>
          <w:szCs w:val="24"/>
        </w:rPr>
        <w:t>Clinical Faculty</w:t>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t>Date</w:t>
      </w:r>
    </w:p>
    <w:p w:rsidR="00EC7E8C" w:rsidRDefault="00EC7E8C" w:rsidP="00EC7E8C">
      <w:pPr>
        <w:spacing w:after="0" w:line="240" w:lineRule="auto"/>
        <w:rPr>
          <w:rFonts w:ascii="Arial" w:hAnsi="Arial" w:cs="Arial"/>
          <w:sz w:val="24"/>
          <w:szCs w:val="24"/>
          <w:u w:val="single"/>
        </w:rPr>
      </w:pPr>
    </w:p>
    <w:p w:rsidR="00EC7E8C" w:rsidRPr="00EC7E8C" w:rsidRDefault="00EC7E8C" w:rsidP="00EC7E8C">
      <w:pPr>
        <w:spacing w:after="0" w:line="240" w:lineRule="auto"/>
        <w:rPr>
          <w:rFonts w:ascii="Arial" w:hAnsi="Arial" w:cs="Arial"/>
          <w:sz w:val="24"/>
          <w:szCs w:val="24"/>
        </w:rPr>
      </w:pP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r w:rsidRPr="00EC7E8C">
        <w:rPr>
          <w:rFonts w:ascii="Arial" w:hAnsi="Arial" w:cs="Arial"/>
          <w:sz w:val="24"/>
          <w:szCs w:val="24"/>
          <w:u w:val="single"/>
        </w:rPr>
        <w:tab/>
      </w:r>
    </w:p>
    <w:p w:rsidR="00EC7E8C" w:rsidRPr="00EC7E8C" w:rsidRDefault="00EC7E8C" w:rsidP="00EC7E8C">
      <w:pPr>
        <w:spacing w:after="0" w:line="240" w:lineRule="auto"/>
        <w:rPr>
          <w:rFonts w:ascii="Arial" w:hAnsi="Arial" w:cs="Arial"/>
          <w:sz w:val="24"/>
          <w:szCs w:val="24"/>
        </w:rPr>
      </w:pPr>
      <w:r w:rsidRPr="00EC7E8C">
        <w:rPr>
          <w:rFonts w:ascii="Arial" w:hAnsi="Arial" w:cs="Arial"/>
          <w:sz w:val="24"/>
          <w:szCs w:val="24"/>
        </w:rPr>
        <w:t>Assistant Dean for Undergraduate Programs</w:t>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sidRPr="00EC7E8C">
        <w:rPr>
          <w:rFonts w:ascii="Arial" w:hAnsi="Arial" w:cs="Arial"/>
          <w:sz w:val="24"/>
          <w:szCs w:val="24"/>
        </w:rPr>
        <w:tab/>
      </w:r>
      <w:r>
        <w:rPr>
          <w:rFonts w:ascii="Arial" w:hAnsi="Arial" w:cs="Arial"/>
          <w:sz w:val="24"/>
          <w:szCs w:val="24"/>
        </w:rPr>
        <w:tab/>
      </w:r>
      <w:r w:rsidRPr="00EC7E8C">
        <w:rPr>
          <w:rFonts w:ascii="Arial" w:hAnsi="Arial" w:cs="Arial"/>
          <w:sz w:val="24"/>
          <w:szCs w:val="24"/>
        </w:rPr>
        <w:t>Date</w:t>
      </w:r>
    </w:p>
    <w:p w:rsidR="00EC7E8C" w:rsidRPr="00EC7E8C" w:rsidRDefault="00EC7E8C" w:rsidP="00EC7E8C">
      <w:pPr>
        <w:spacing w:after="0" w:line="240" w:lineRule="auto"/>
        <w:rPr>
          <w:rFonts w:ascii="Arial" w:hAnsi="Arial" w:cs="Arial"/>
          <w:sz w:val="24"/>
          <w:szCs w:val="24"/>
        </w:rPr>
      </w:pPr>
    </w:p>
    <w:p w:rsidR="00743D89" w:rsidRPr="007E7CA1" w:rsidRDefault="00743D89" w:rsidP="00743D89">
      <w:pPr>
        <w:spacing w:after="0" w:line="240" w:lineRule="auto"/>
        <w:rPr>
          <w:rFonts w:ascii="Arial" w:hAnsi="Arial" w:cs="Arial"/>
          <w:sz w:val="24"/>
          <w:szCs w:val="24"/>
        </w:rPr>
      </w:pPr>
    </w:p>
    <w:p w:rsidR="00743D89" w:rsidRPr="007E7CA1" w:rsidRDefault="00A41E6D" w:rsidP="00743D89">
      <w:pPr>
        <w:spacing w:after="0" w:line="240" w:lineRule="auto"/>
        <w:rPr>
          <w:rFonts w:ascii="Arial" w:hAnsi="Arial" w:cs="Arial"/>
          <w:sz w:val="24"/>
          <w:szCs w:val="24"/>
        </w:rPr>
      </w:pPr>
      <w:r>
        <w:rPr>
          <w:rFonts w:ascii="Arial" w:hAnsi="Arial" w:cs="Arial"/>
          <w:sz w:val="24"/>
          <w:szCs w:val="24"/>
        </w:rPr>
        <w:pict>
          <v:rect id="_x0000_i1028" style="width:0;height:1.5pt" o:hralign="center" o:hrstd="t" o:hr="t" fillcolor="#a0a0a0" stroked="f"/>
        </w:pict>
      </w:r>
    </w:p>
    <w:p w:rsidR="00EC7E8C" w:rsidRDefault="00EC7E8C" w:rsidP="00EC7E8C">
      <w:pPr>
        <w:spacing w:after="0" w:line="240" w:lineRule="auto"/>
        <w:rPr>
          <w:rFonts w:ascii="Arial" w:hAnsi="Arial" w:cs="Arial"/>
          <w:b/>
          <w:sz w:val="24"/>
          <w:szCs w:val="24"/>
        </w:rPr>
      </w:pPr>
      <w:r>
        <w:rPr>
          <w:rFonts w:ascii="Arial" w:hAnsi="Arial" w:cs="Arial"/>
          <w:b/>
          <w:sz w:val="24"/>
          <w:szCs w:val="24"/>
        </w:rPr>
        <w:t>References</w:t>
      </w:r>
    </w:p>
    <w:p w:rsidR="00EC7E8C" w:rsidRDefault="00EC7E8C" w:rsidP="00743D89">
      <w:pPr>
        <w:spacing w:after="0" w:line="240" w:lineRule="auto"/>
        <w:rPr>
          <w:rFonts w:ascii="Arial" w:hAnsi="Arial" w:cs="Arial"/>
          <w:sz w:val="24"/>
          <w:szCs w:val="24"/>
        </w:rPr>
      </w:pPr>
    </w:p>
    <w:p w:rsidR="00743D89" w:rsidRPr="007E7CA1" w:rsidRDefault="00743D89" w:rsidP="00EC7E8C">
      <w:pPr>
        <w:spacing w:after="0" w:line="240" w:lineRule="auto"/>
        <w:ind w:left="720"/>
        <w:rPr>
          <w:rFonts w:ascii="Arial" w:hAnsi="Arial" w:cs="Arial"/>
          <w:sz w:val="24"/>
          <w:szCs w:val="24"/>
        </w:rPr>
      </w:pPr>
      <w:r w:rsidRPr="007E7CA1">
        <w:rPr>
          <w:rFonts w:ascii="Arial" w:hAnsi="Arial" w:cs="Arial"/>
          <w:sz w:val="24"/>
          <w:szCs w:val="24"/>
        </w:rPr>
        <w:t xml:space="preserve">Dewey, J. (1933). How we think: </w:t>
      </w:r>
      <w:r w:rsidRPr="007E7CA1">
        <w:rPr>
          <w:rFonts w:ascii="Arial" w:hAnsi="Arial" w:cs="Arial"/>
          <w:i/>
          <w:sz w:val="24"/>
          <w:szCs w:val="24"/>
        </w:rPr>
        <w:t>A restatement of the relation of reflective thinking to the education process</w:t>
      </w:r>
      <w:r w:rsidRPr="007E7CA1">
        <w:rPr>
          <w:rFonts w:ascii="Arial" w:hAnsi="Arial" w:cs="Arial"/>
          <w:sz w:val="24"/>
          <w:szCs w:val="24"/>
        </w:rPr>
        <w:t>. Boston: Health.</w:t>
      </w:r>
    </w:p>
    <w:p w:rsidR="00EC7E8C" w:rsidRDefault="00EC7E8C" w:rsidP="00743D89">
      <w:pPr>
        <w:spacing w:after="0" w:line="240" w:lineRule="auto"/>
        <w:rPr>
          <w:rFonts w:ascii="Arial" w:hAnsi="Arial" w:cs="Arial"/>
          <w:sz w:val="24"/>
          <w:szCs w:val="24"/>
        </w:rPr>
      </w:pPr>
    </w:p>
    <w:p w:rsidR="007E7CA1" w:rsidRPr="007E7CA1" w:rsidRDefault="00743D89" w:rsidP="00EC7E8C">
      <w:pPr>
        <w:spacing w:after="0" w:line="240" w:lineRule="auto"/>
        <w:ind w:left="720"/>
        <w:rPr>
          <w:rFonts w:ascii="Arial" w:hAnsi="Arial" w:cs="Arial"/>
          <w:sz w:val="24"/>
          <w:szCs w:val="24"/>
        </w:rPr>
      </w:pPr>
      <w:r w:rsidRPr="007E7CA1">
        <w:rPr>
          <w:rFonts w:ascii="Arial" w:hAnsi="Arial" w:cs="Arial"/>
          <w:sz w:val="24"/>
          <w:szCs w:val="24"/>
        </w:rPr>
        <w:t>Tanner, C. A. (2006). Thinking like a nurse: A research-based model of clinical judgment in nursing. Journal of Nursing Education, 45(6), 204-211</w:t>
      </w:r>
    </w:p>
    <w:sectPr w:rsidR="007E7CA1" w:rsidRPr="007E7CA1" w:rsidSect="00743D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89"/>
    <w:rsid w:val="004758DA"/>
    <w:rsid w:val="00674738"/>
    <w:rsid w:val="00743D89"/>
    <w:rsid w:val="007E7CA1"/>
    <w:rsid w:val="0084453B"/>
    <w:rsid w:val="00A41E6D"/>
    <w:rsid w:val="00A44520"/>
    <w:rsid w:val="00C450CD"/>
    <w:rsid w:val="00EC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MCN</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Melinda</dc:creator>
  <cp:lastModifiedBy>Irving, Amy</cp:lastModifiedBy>
  <cp:revision>2</cp:revision>
  <cp:lastPrinted>2012-05-22T20:16:00Z</cp:lastPrinted>
  <dcterms:created xsi:type="dcterms:W3CDTF">2016-11-30T20:44:00Z</dcterms:created>
  <dcterms:modified xsi:type="dcterms:W3CDTF">2016-11-30T20:44:00Z</dcterms:modified>
</cp:coreProperties>
</file>